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A456FC" w:rsidTr="006110D0">
        <w:tc>
          <w:tcPr>
            <w:tcW w:w="9571" w:type="dxa"/>
            <w:tcBorders>
              <w:top w:val="nil"/>
              <w:left w:val="nil"/>
              <w:right w:val="nil"/>
            </w:tcBorders>
          </w:tcPr>
          <w:p w:rsidR="00A456FC" w:rsidRDefault="00F30F02" w:rsidP="0020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 xml:space="preserve"> </w:t>
            </w:r>
            <w:r w:rsidR="00A456FC"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ТЕРРИТОРИАЛЬНАЯ ИЗБИРАТЕЛЬНАЯ КОМИССИЯ</w:t>
            </w:r>
          </w:p>
          <w:p w:rsidR="00A456FC" w:rsidRDefault="00A5609D" w:rsidP="00A560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b/>
                <w:bCs/>
                <w:sz w:val="32"/>
                <w:szCs w:val="32"/>
              </w:rPr>
              <w:t>НЕЛИДОВСКОГО ОКРУГА</w:t>
            </w:r>
          </w:p>
        </w:tc>
      </w:tr>
    </w:tbl>
    <w:p w:rsidR="00A456FC" w:rsidRDefault="00A456FC" w:rsidP="00A456FC">
      <w:pPr>
        <w:spacing w:before="240" w:after="240"/>
        <w:jc w:val="center"/>
        <w:rPr>
          <w:rFonts w:ascii="Times New Roman" w:hAnsi="Times New Roman"/>
          <w:b/>
          <w:w w:val="114"/>
          <w:sz w:val="28"/>
          <w:szCs w:val="28"/>
        </w:rPr>
      </w:pPr>
      <w:r>
        <w:rPr>
          <w:rFonts w:ascii="Times New Roman" w:hAnsi="Times New Roman"/>
          <w:b/>
          <w:w w:val="114"/>
          <w:sz w:val="28"/>
          <w:szCs w:val="28"/>
        </w:rPr>
        <w:t>ПОСТАНОВЛЕНИЕ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2943"/>
        <w:gridCol w:w="3686"/>
        <w:gridCol w:w="922"/>
        <w:gridCol w:w="1913"/>
      </w:tblGrid>
      <w:tr w:rsidR="00A456FC" w:rsidTr="00CE3CA6">
        <w:tc>
          <w:tcPr>
            <w:tcW w:w="2943" w:type="dxa"/>
            <w:tcBorders>
              <w:bottom w:val="single" w:sz="4" w:space="0" w:color="auto"/>
            </w:tcBorders>
            <w:vAlign w:val="bottom"/>
          </w:tcPr>
          <w:p w:rsidR="00A456FC" w:rsidRPr="00A5609D" w:rsidRDefault="00CE3CA6" w:rsidP="00CE3CA6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15 сентября </w:t>
            </w:r>
            <w:r w:rsidR="00A5609D" w:rsidRPr="00A5609D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 года</w:t>
            </w:r>
          </w:p>
        </w:tc>
        <w:tc>
          <w:tcPr>
            <w:tcW w:w="3686" w:type="dxa"/>
            <w:vAlign w:val="bottom"/>
          </w:tcPr>
          <w:p w:rsidR="00A456FC" w:rsidRPr="0082752C" w:rsidRDefault="00A456FC" w:rsidP="0020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922" w:type="dxa"/>
            <w:vAlign w:val="bottom"/>
          </w:tcPr>
          <w:p w:rsidR="00A456FC" w:rsidRPr="00A5609D" w:rsidRDefault="00A456FC" w:rsidP="0020605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5609D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456FC" w:rsidRPr="00A5609D" w:rsidRDefault="00CE3CA6" w:rsidP="00CE3C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71</w:t>
            </w:r>
            <w:r w:rsidR="00A456FC" w:rsidRPr="00A5609D">
              <w:rPr>
                <w:rFonts w:ascii="Times New Roman" w:eastAsia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486</w:t>
            </w:r>
            <w:r w:rsidR="00116AA9" w:rsidRPr="00A5609D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="006110D0" w:rsidRPr="00A5609D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</w:tr>
      <w:tr w:rsidR="0043669F" w:rsidTr="00CE3CA6">
        <w:tc>
          <w:tcPr>
            <w:tcW w:w="9464" w:type="dxa"/>
            <w:gridSpan w:val="4"/>
            <w:vAlign w:val="bottom"/>
          </w:tcPr>
          <w:p w:rsidR="0043669F" w:rsidRDefault="0043669F" w:rsidP="002060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г. Нелидово</w:t>
            </w:r>
          </w:p>
        </w:tc>
      </w:tr>
    </w:tbl>
    <w:p w:rsidR="00A456FC" w:rsidRPr="00576D31" w:rsidRDefault="00A456FC" w:rsidP="00A456FC">
      <w:pPr>
        <w:tabs>
          <w:tab w:val="left" w:pos="1305"/>
        </w:tabs>
        <w:spacing w:before="240" w:after="24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76D31">
        <w:rPr>
          <w:rFonts w:ascii="Times New Roman" w:hAnsi="Times New Roman"/>
          <w:b/>
          <w:sz w:val="28"/>
          <w:szCs w:val="28"/>
        </w:rPr>
        <w:t xml:space="preserve">О вручении </w:t>
      </w:r>
      <w:r w:rsidR="00E6023C" w:rsidRPr="00576D31">
        <w:rPr>
          <w:rFonts w:ascii="Times New Roman" w:hAnsi="Times New Roman"/>
          <w:b/>
          <w:sz w:val="28"/>
          <w:szCs w:val="28"/>
        </w:rPr>
        <w:t xml:space="preserve">избранным </w:t>
      </w:r>
      <w:r w:rsidRPr="00576D31">
        <w:rPr>
          <w:rFonts w:ascii="Times New Roman" w:hAnsi="Times New Roman"/>
          <w:b/>
          <w:sz w:val="28"/>
          <w:szCs w:val="28"/>
        </w:rPr>
        <w:t>депутатам</w:t>
      </w:r>
      <w:r w:rsidR="003D026E" w:rsidRPr="00576D31">
        <w:rPr>
          <w:rFonts w:ascii="Times New Roman" w:hAnsi="Times New Roman"/>
          <w:b/>
          <w:sz w:val="28"/>
          <w:szCs w:val="28"/>
        </w:rPr>
        <w:t xml:space="preserve"> </w:t>
      </w:r>
      <w:r w:rsidR="00A5609D" w:rsidRPr="00576D31">
        <w:rPr>
          <w:rFonts w:ascii="Times New Roman" w:hAnsi="Times New Roman"/>
          <w:b/>
          <w:sz w:val="28"/>
          <w:szCs w:val="28"/>
        </w:rPr>
        <w:t>Нелидовской городской Думы</w:t>
      </w:r>
      <w:r w:rsidR="00652672">
        <w:rPr>
          <w:rFonts w:ascii="Times New Roman" w:hAnsi="Times New Roman"/>
          <w:b/>
          <w:sz w:val="28"/>
          <w:szCs w:val="28"/>
        </w:rPr>
        <w:t xml:space="preserve"> второго созыва</w:t>
      </w:r>
      <w:r w:rsidR="00990BE7" w:rsidRPr="00576D31">
        <w:rPr>
          <w:rFonts w:ascii="Times New Roman" w:hAnsi="Times New Roman"/>
          <w:b/>
          <w:sz w:val="28"/>
          <w:szCs w:val="28"/>
        </w:rPr>
        <w:t xml:space="preserve"> удостоверений об избрании</w:t>
      </w:r>
    </w:p>
    <w:p w:rsidR="00507598" w:rsidRPr="00576D31" w:rsidRDefault="00507598" w:rsidP="00507598">
      <w:pPr>
        <w:pStyle w:val="a3"/>
      </w:pPr>
    </w:p>
    <w:p w:rsidR="00A5609D" w:rsidRDefault="001F7571" w:rsidP="00652672">
      <w:pPr>
        <w:pStyle w:val="a9"/>
        <w:spacing w:line="360" w:lineRule="auto"/>
        <w:ind w:firstLine="709"/>
        <w:rPr>
          <w:szCs w:val="28"/>
        </w:rPr>
      </w:pPr>
      <w:proofErr w:type="gramStart"/>
      <w:r w:rsidRPr="00576D31">
        <w:rPr>
          <w:szCs w:val="28"/>
        </w:rPr>
        <w:t xml:space="preserve">На основании </w:t>
      </w:r>
      <w:r w:rsidR="00391DF4" w:rsidRPr="00576D31">
        <w:rPr>
          <w:szCs w:val="28"/>
        </w:rPr>
        <w:t xml:space="preserve">протоколов территориальной избирательной комиссии Нелидовского округа о результатах выборов депутатов Нелидовской городской Думы </w:t>
      </w:r>
      <w:r w:rsidR="00652672">
        <w:rPr>
          <w:szCs w:val="28"/>
        </w:rPr>
        <w:t xml:space="preserve">второго созыва 10 сентября 2023 года </w:t>
      </w:r>
      <w:r w:rsidR="00652672" w:rsidRPr="00652672">
        <w:rPr>
          <w:szCs w:val="28"/>
        </w:rPr>
        <w:t>по соответствующим одномандатным избирательным округам №№ 1-19</w:t>
      </w:r>
      <w:r w:rsidR="00391DF4" w:rsidRPr="00576D31">
        <w:rPr>
          <w:szCs w:val="28"/>
        </w:rPr>
        <w:t xml:space="preserve">, </w:t>
      </w:r>
      <w:r w:rsidRPr="00576D31">
        <w:rPr>
          <w:szCs w:val="28"/>
        </w:rPr>
        <w:t>постановлени</w:t>
      </w:r>
      <w:r w:rsidR="00A5609D" w:rsidRPr="00576D31">
        <w:rPr>
          <w:szCs w:val="28"/>
        </w:rPr>
        <w:t>й</w:t>
      </w:r>
      <w:r w:rsidRPr="004410EE">
        <w:rPr>
          <w:szCs w:val="28"/>
        </w:rPr>
        <w:t xml:space="preserve"> территориальной избирательной комиссии </w:t>
      </w:r>
      <w:r w:rsidR="00A5609D">
        <w:rPr>
          <w:szCs w:val="28"/>
        </w:rPr>
        <w:t>Нелидовского округа</w:t>
      </w:r>
      <w:r w:rsidR="00A31582">
        <w:rPr>
          <w:szCs w:val="28"/>
        </w:rPr>
        <w:br/>
      </w:r>
      <w:r w:rsidR="000E47EA" w:rsidRPr="000E47EA">
        <w:rPr>
          <w:szCs w:val="28"/>
        </w:rPr>
        <w:t xml:space="preserve">от 10.09.2023 № 69/444-5 «О результатах выборов депутатов Нелидовской городской Думы второго созыва 10 сентября 2023 года по первому (одномандатному) избирательному округу», от 10.09.2023 № 69/446-5 </w:t>
      </w:r>
      <w:r w:rsidR="000E47EA">
        <w:rPr>
          <w:szCs w:val="28"/>
        </w:rPr>
        <w:br/>
      </w:r>
      <w:r w:rsidR="000E47EA" w:rsidRPr="000E47EA">
        <w:rPr>
          <w:szCs w:val="28"/>
        </w:rPr>
        <w:t>«О</w:t>
      </w:r>
      <w:proofErr w:type="gramEnd"/>
      <w:r w:rsidR="000E47EA" w:rsidRPr="000E47EA">
        <w:rPr>
          <w:szCs w:val="28"/>
        </w:rPr>
        <w:t xml:space="preserve"> </w:t>
      </w:r>
      <w:proofErr w:type="gramStart"/>
      <w:r w:rsidR="000E47EA" w:rsidRPr="000E47EA">
        <w:rPr>
          <w:szCs w:val="28"/>
        </w:rPr>
        <w:t xml:space="preserve">результатах выборов депутатов Нелидовской городской Думы второго созыва 10 сентября 2023 года по второму (одномандатному) избирательному округу», от 10.09.2023 № 69/448-5 «О результатах выборов депутатов Нелидовской городской Думы второго созыва 10 сентября 2023 года </w:t>
      </w:r>
      <w:r w:rsidR="000E47EA">
        <w:rPr>
          <w:szCs w:val="28"/>
        </w:rPr>
        <w:br/>
      </w:r>
      <w:r w:rsidR="000E47EA" w:rsidRPr="000E47EA">
        <w:rPr>
          <w:szCs w:val="28"/>
        </w:rPr>
        <w:t>по третьему (одномандатному) избирательному округу», от 10.09.2023 № 69/450-5 «О результатах выборов депутатов Нелидовской городской Думы второго созыва 10 сентября 2023 года по четвертому (одномандатному) избирательному</w:t>
      </w:r>
      <w:proofErr w:type="gramEnd"/>
      <w:r w:rsidR="000E47EA" w:rsidRPr="000E47EA">
        <w:rPr>
          <w:szCs w:val="28"/>
        </w:rPr>
        <w:t xml:space="preserve"> </w:t>
      </w:r>
      <w:proofErr w:type="gramStart"/>
      <w:r w:rsidR="000E47EA" w:rsidRPr="000E47EA">
        <w:rPr>
          <w:szCs w:val="28"/>
        </w:rPr>
        <w:t>округу», от 10.09.2023 № 69/452-5 «О результатах выборов депутатов</w:t>
      </w:r>
      <w:r w:rsidR="000E47EA">
        <w:rPr>
          <w:szCs w:val="28"/>
        </w:rPr>
        <w:t xml:space="preserve"> </w:t>
      </w:r>
      <w:r w:rsidR="000E47EA" w:rsidRPr="000E47EA">
        <w:rPr>
          <w:szCs w:val="28"/>
        </w:rPr>
        <w:t>Нелидовской городской Думы второго созыва 10 сентября 2023 года по пятому (одномандатному) избирательному округу», от 10.09.2023 № 69/454-5 «О результатах выборов депутатов Нелидовской городской Думы второго созыва 10 сентября 2023 года по шестому (одномандатному) избирательному округу», от 10.09.2023 № 69/456-5 «О результатах выборов депутатов Нелидовской городской Думы второго созыва 10 сентября</w:t>
      </w:r>
      <w:proofErr w:type="gramEnd"/>
      <w:r w:rsidR="000E47EA" w:rsidRPr="000E47EA">
        <w:rPr>
          <w:szCs w:val="28"/>
        </w:rPr>
        <w:t xml:space="preserve"> </w:t>
      </w:r>
      <w:proofErr w:type="gramStart"/>
      <w:r w:rsidR="000E47EA" w:rsidRPr="000E47EA">
        <w:rPr>
          <w:szCs w:val="28"/>
        </w:rPr>
        <w:t xml:space="preserve">2023 года по седьмому (одномандатному) избирательному округу», от 10.09.2023 </w:t>
      </w:r>
      <w:r w:rsidR="000E47EA" w:rsidRPr="000E47EA">
        <w:rPr>
          <w:szCs w:val="28"/>
        </w:rPr>
        <w:lastRenderedPageBreak/>
        <w:t>№ 69/458-5 «О результатах выборов депутатов Нелидовской городской Думы второго созыва 10 сентября 2023 года по восьмому (одномандатному) избирательному округу», от 10.09.2023 № 69/460-5 «О результатах выборов депутатов</w:t>
      </w:r>
      <w:r w:rsidR="000E47EA">
        <w:rPr>
          <w:szCs w:val="28"/>
        </w:rPr>
        <w:t xml:space="preserve"> </w:t>
      </w:r>
      <w:r w:rsidR="000E47EA" w:rsidRPr="000E47EA">
        <w:rPr>
          <w:szCs w:val="28"/>
        </w:rPr>
        <w:t>Нелидовской городской Думы второго созыва 10 сентября 2023 года по девятому (одномандатному) избирательному округу», от 11.09.2023 № 69/462-5 «О результатах выборов депутатов Нелидовской</w:t>
      </w:r>
      <w:proofErr w:type="gramEnd"/>
      <w:r w:rsidR="000E47EA" w:rsidRPr="000E47EA">
        <w:rPr>
          <w:szCs w:val="28"/>
        </w:rPr>
        <w:t xml:space="preserve"> </w:t>
      </w:r>
      <w:proofErr w:type="gramStart"/>
      <w:r w:rsidR="000E47EA" w:rsidRPr="000E47EA">
        <w:rPr>
          <w:szCs w:val="28"/>
        </w:rPr>
        <w:t xml:space="preserve">городской Думы второго созыва 10 сентября 2023 года по десятому (одномандатному) избирательному округу», от 11.09.2023 № 69/464-5 «О результатах выборов депутатов Нелидовской городской Думы второго созыва 10 сентября 2023 года по одиннадцатому (одномандатному) избирательному округу», </w:t>
      </w:r>
      <w:r w:rsidR="000E47EA">
        <w:rPr>
          <w:szCs w:val="28"/>
        </w:rPr>
        <w:br/>
      </w:r>
      <w:r w:rsidR="000E47EA" w:rsidRPr="000E47EA">
        <w:rPr>
          <w:szCs w:val="28"/>
        </w:rPr>
        <w:t>от 11.09.2023 № 69/466-5 «О результатах выборов депутатов</w:t>
      </w:r>
      <w:r w:rsidR="000E47EA">
        <w:rPr>
          <w:szCs w:val="28"/>
        </w:rPr>
        <w:t xml:space="preserve"> </w:t>
      </w:r>
      <w:r w:rsidR="000E47EA" w:rsidRPr="000E47EA">
        <w:rPr>
          <w:szCs w:val="28"/>
        </w:rPr>
        <w:t>Нелидовской городской Думы второго созыва 10 сентября 2023 года по двенадцатому (одномандатному) избирательному округу», от 11.09.2023 № 69</w:t>
      </w:r>
      <w:proofErr w:type="gramEnd"/>
      <w:r w:rsidR="000E47EA" w:rsidRPr="000E47EA">
        <w:rPr>
          <w:szCs w:val="28"/>
        </w:rPr>
        <w:t>/</w:t>
      </w:r>
      <w:proofErr w:type="gramStart"/>
      <w:r w:rsidR="000E47EA" w:rsidRPr="000E47EA">
        <w:rPr>
          <w:szCs w:val="28"/>
        </w:rPr>
        <w:t xml:space="preserve">468-5 «О результатах выборов депутатов Нелидовской городской Думы второго созыва 10 сентября 2023 года по тринадцатому (одномандатному) избирательному округу», от 11.09.2023 № 69/470-5 «О результатах выборов депутатов Нелидовской городской Думы второго созыва 10 сентября 2023 года по четырнадцатому (одномандатному) избирательному округу», </w:t>
      </w:r>
      <w:r w:rsidR="000E47EA">
        <w:rPr>
          <w:szCs w:val="28"/>
        </w:rPr>
        <w:br/>
      </w:r>
      <w:r w:rsidR="000E47EA" w:rsidRPr="000E47EA">
        <w:rPr>
          <w:szCs w:val="28"/>
        </w:rPr>
        <w:t>от 10.09.2023 № 69/472-5 «О результатах выборов депутатов</w:t>
      </w:r>
      <w:r w:rsidR="000E47EA">
        <w:rPr>
          <w:szCs w:val="28"/>
        </w:rPr>
        <w:t xml:space="preserve"> </w:t>
      </w:r>
      <w:r w:rsidR="000E47EA" w:rsidRPr="000E47EA">
        <w:rPr>
          <w:szCs w:val="28"/>
        </w:rPr>
        <w:t>Нелидовской городской Думы второго созыва 10 сентября 2023 года по пятнадцатому</w:t>
      </w:r>
      <w:proofErr w:type="gramEnd"/>
      <w:r w:rsidR="000E47EA" w:rsidRPr="000E47EA">
        <w:rPr>
          <w:szCs w:val="28"/>
        </w:rPr>
        <w:t xml:space="preserve"> (</w:t>
      </w:r>
      <w:proofErr w:type="gramStart"/>
      <w:r w:rsidR="000E47EA" w:rsidRPr="000E47EA">
        <w:rPr>
          <w:szCs w:val="28"/>
        </w:rPr>
        <w:t xml:space="preserve">одномандатному) избирательному округу», от 11.09.2023 № 69/474-5 </w:t>
      </w:r>
      <w:r w:rsidR="000E47EA">
        <w:rPr>
          <w:szCs w:val="28"/>
        </w:rPr>
        <w:br/>
      </w:r>
      <w:r w:rsidR="000E47EA" w:rsidRPr="000E47EA">
        <w:rPr>
          <w:szCs w:val="28"/>
        </w:rPr>
        <w:t xml:space="preserve">«О результатах выборов депутатов Нелидовской городской Думы второго созыва 10 сентября 2023 года по шестнадцатому (одномандатному) избирательному округу», от 11.09.2023 № 69/476-5 «О результатах выборов депутатов Нелидовской городской Думы второго созыва 10 сентября 2023 года по семнадцатому (одномандатному) избирательному округу», </w:t>
      </w:r>
      <w:r w:rsidR="000E47EA">
        <w:rPr>
          <w:szCs w:val="28"/>
        </w:rPr>
        <w:br/>
      </w:r>
      <w:r w:rsidR="000E47EA" w:rsidRPr="000E47EA">
        <w:rPr>
          <w:szCs w:val="28"/>
        </w:rPr>
        <w:t>от 11.09.2023 № 69/478-5 «О результатах выборов депутатов Нелидовской городской Думы второго созыва</w:t>
      </w:r>
      <w:proofErr w:type="gramEnd"/>
      <w:r w:rsidR="000E47EA" w:rsidRPr="000E47EA">
        <w:rPr>
          <w:szCs w:val="28"/>
        </w:rPr>
        <w:t xml:space="preserve"> </w:t>
      </w:r>
      <w:proofErr w:type="gramStart"/>
      <w:r w:rsidR="000E47EA" w:rsidRPr="000E47EA">
        <w:rPr>
          <w:szCs w:val="28"/>
        </w:rPr>
        <w:t>10 сентября 2023 года по восемнадцатому (одномандатному) избирательному округу»,</w:t>
      </w:r>
      <w:r w:rsidR="000E47EA">
        <w:rPr>
          <w:szCs w:val="28"/>
        </w:rPr>
        <w:t xml:space="preserve"> </w:t>
      </w:r>
      <w:r w:rsidR="000E47EA" w:rsidRPr="000E47EA">
        <w:rPr>
          <w:szCs w:val="28"/>
        </w:rPr>
        <w:t xml:space="preserve">от 11.09.2023 № 69/480-5 </w:t>
      </w:r>
      <w:r w:rsidR="000E47EA">
        <w:rPr>
          <w:szCs w:val="28"/>
        </w:rPr>
        <w:br/>
      </w:r>
      <w:r w:rsidR="000E47EA" w:rsidRPr="000E47EA">
        <w:rPr>
          <w:szCs w:val="28"/>
        </w:rPr>
        <w:t xml:space="preserve">«О результатах выборов депутатов Нелидовской городской Думы второго созыва 10 сентября 2023 года по девятнадцатому (одномандатному) </w:t>
      </w:r>
      <w:r w:rsidR="000E47EA" w:rsidRPr="000E47EA">
        <w:rPr>
          <w:szCs w:val="28"/>
        </w:rPr>
        <w:lastRenderedPageBreak/>
        <w:t xml:space="preserve">избирательному округу», </w:t>
      </w:r>
      <w:r w:rsidR="00704E45" w:rsidRPr="004410EE">
        <w:rPr>
          <w:szCs w:val="28"/>
        </w:rPr>
        <w:t>официально</w:t>
      </w:r>
      <w:r w:rsidR="00990BE7">
        <w:rPr>
          <w:szCs w:val="28"/>
        </w:rPr>
        <w:t>го</w:t>
      </w:r>
      <w:r w:rsidR="00704E45" w:rsidRPr="004410EE">
        <w:rPr>
          <w:szCs w:val="28"/>
        </w:rPr>
        <w:t xml:space="preserve"> опубликован</w:t>
      </w:r>
      <w:r w:rsidR="00990BE7">
        <w:rPr>
          <w:szCs w:val="28"/>
        </w:rPr>
        <w:t xml:space="preserve">ия результатов выборов депутатов </w:t>
      </w:r>
      <w:r w:rsidR="00A5609D">
        <w:rPr>
          <w:szCs w:val="28"/>
        </w:rPr>
        <w:t>Нелидовской городской</w:t>
      </w:r>
      <w:r w:rsidR="00A5609D" w:rsidRPr="004410EE">
        <w:rPr>
          <w:szCs w:val="28"/>
        </w:rPr>
        <w:t xml:space="preserve"> </w:t>
      </w:r>
      <w:r w:rsidR="008163B6" w:rsidRPr="005F0B8E">
        <w:rPr>
          <w:szCs w:val="28"/>
        </w:rPr>
        <w:t xml:space="preserve">Думы </w:t>
      </w:r>
      <w:r w:rsidR="00AF6C08">
        <w:rPr>
          <w:szCs w:val="28"/>
        </w:rPr>
        <w:t xml:space="preserve">второго созыва </w:t>
      </w:r>
      <w:r w:rsidR="00A5609D">
        <w:rPr>
          <w:szCs w:val="28"/>
        </w:rPr>
        <w:t>в газете «Нелидовские известия</w:t>
      </w:r>
      <w:r w:rsidR="00704E45" w:rsidRPr="004410EE">
        <w:rPr>
          <w:szCs w:val="28"/>
        </w:rPr>
        <w:t>»</w:t>
      </w:r>
      <w:r w:rsidR="00342863" w:rsidRPr="004410EE">
        <w:rPr>
          <w:szCs w:val="28"/>
        </w:rPr>
        <w:t xml:space="preserve"> </w:t>
      </w:r>
      <w:r w:rsidR="00342863" w:rsidRPr="00AF6C08">
        <w:rPr>
          <w:szCs w:val="28"/>
        </w:rPr>
        <w:t xml:space="preserve">№ </w:t>
      </w:r>
      <w:r w:rsidR="008163B6" w:rsidRPr="00AF6C08">
        <w:rPr>
          <w:szCs w:val="28"/>
        </w:rPr>
        <w:t>3</w:t>
      </w:r>
      <w:r w:rsidR="005572F7" w:rsidRPr="00AF6C08">
        <w:rPr>
          <w:szCs w:val="28"/>
        </w:rPr>
        <w:t>6</w:t>
      </w:r>
      <w:r w:rsidR="00342863" w:rsidRPr="00AF6C08">
        <w:rPr>
          <w:szCs w:val="28"/>
        </w:rPr>
        <w:t xml:space="preserve"> (</w:t>
      </w:r>
      <w:r w:rsidR="005572F7" w:rsidRPr="00AF6C08">
        <w:rPr>
          <w:szCs w:val="28"/>
        </w:rPr>
        <w:t>13</w:t>
      </w:r>
      <w:r w:rsidR="00AF6C08" w:rsidRPr="00AF6C08">
        <w:rPr>
          <w:szCs w:val="28"/>
        </w:rPr>
        <w:t>522</w:t>
      </w:r>
      <w:r w:rsidR="00342863" w:rsidRPr="00AF6C08">
        <w:rPr>
          <w:szCs w:val="28"/>
        </w:rPr>
        <w:t xml:space="preserve">) от </w:t>
      </w:r>
      <w:r w:rsidR="00026574" w:rsidRPr="00AF6C08">
        <w:rPr>
          <w:szCs w:val="28"/>
        </w:rPr>
        <w:t>1</w:t>
      </w:r>
      <w:r w:rsidR="00AF6C08" w:rsidRPr="00AF6C08">
        <w:rPr>
          <w:szCs w:val="28"/>
        </w:rPr>
        <w:t>4</w:t>
      </w:r>
      <w:r w:rsidR="00342863" w:rsidRPr="00AF6C08">
        <w:rPr>
          <w:szCs w:val="28"/>
        </w:rPr>
        <w:t>.09.20</w:t>
      </w:r>
      <w:r w:rsidR="008163B6" w:rsidRPr="00AF6C08">
        <w:rPr>
          <w:szCs w:val="28"/>
        </w:rPr>
        <w:t>2</w:t>
      </w:r>
      <w:r w:rsidR="00AF6C08" w:rsidRPr="00AF6C08">
        <w:rPr>
          <w:szCs w:val="28"/>
        </w:rPr>
        <w:t>3</w:t>
      </w:r>
      <w:r w:rsidR="00342863" w:rsidRPr="00AF6C08">
        <w:rPr>
          <w:szCs w:val="28"/>
        </w:rPr>
        <w:t>,</w:t>
      </w:r>
      <w:r w:rsidR="00342863" w:rsidRPr="004410EE">
        <w:rPr>
          <w:szCs w:val="28"/>
        </w:rPr>
        <w:t xml:space="preserve"> в соответствии со статьями 2</w:t>
      </w:r>
      <w:r w:rsidR="008163B6">
        <w:rPr>
          <w:szCs w:val="28"/>
        </w:rPr>
        <w:t>2</w:t>
      </w:r>
      <w:r w:rsidR="00342863" w:rsidRPr="004410EE">
        <w:rPr>
          <w:szCs w:val="28"/>
        </w:rPr>
        <w:t>, 69 Избирател</w:t>
      </w:r>
      <w:r w:rsidR="00BE3A85" w:rsidRPr="004410EE">
        <w:rPr>
          <w:szCs w:val="28"/>
        </w:rPr>
        <w:t>ьного к</w:t>
      </w:r>
      <w:r w:rsidR="00342863" w:rsidRPr="004410EE">
        <w:rPr>
          <w:szCs w:val="28"/>
        </w:rPr>
        <w:t>одекса Тверской области</w:t>
      </w:r>
      <w:r w:rsidR="009600F7" w:rsidRPr="004410EE">
        <w:rPr>
          <w:szCs w:val="28"/>
        </w:rPr>
        <w:t xml:space="preserve"> от</w:t>
      </w:r>
      <w:proofErr w:type="gramEnd"/>
      <w:r w:rsidR="009600F7" w:rsidRPr="004410EE">
        <w:rPr>
          <w:szCs w:val="28"/>
        </w:rPr>
        <w:t xml:space="preserve"> 07.04.2003 </w:t>
      </w:r>
      <w:r w:rsidR="00AF6C08">
        <w:rPr>
          <w:szCs w:val="28"/>
        </w:rPr>
        <w:br/>
      </w:r>
      <w:r w:rsidR="009600F7" w:rsidRPr="004410EE">
        <w:rPr>
          <w:szCs w:val="28"/>
        </w:rPr>
        <w:t>№</w:t>
      </w:r>
      <w:r w:rsidR="00A5609D">
        <w:rPr>
          <w:szCs w:val="28"/>
        </w:rPr>
        <w:t xml:space="preserve"> </w:t>
      </w:r>
      <w:r w:rsidR="009600F7" w:rsidRPr="004410EE">
        <w:rPr>
          <w:szCs w:val="28"/>
        </w:rPr>
        <w:t xml:space="preserve">20-ЗО, </w:t>
      </w:r>
      <w:r w:rsidR="00D46FC4" w:rsidRPr="004410EE">
        <w:rPr>
          <w:szCs w:val="28"/>
        </w:rPr>
        <w:t>постановлени</w:t>
      </w:r>
      <w:r w:rsidR="00D46FC4">
        <w:rPr>
          <w:szCs w:val="28"/>
        </w:rPr>
        <w:t>ем</w:t>
      </w:r>
      <w:r w:rsidR="00D46FC4" w:rsidRPr="004410EE">
        <w:rPr>
          <w:szCs w:val="28"/>
        </w:rPr>
        <w:t xml:space="preserve"> избирательной комиссии Тверской области от </w:t>
      </w:r>
      <w:r w:rsidR="008163B6" w:rsidRPr="001E4F16">
        <w:rPr>
          <w:szCs w:val="28"/>
        </w:rPr>
        <w:t>22.04.2022</w:t>
      </w:r>
      <w:r w:rsidR="00AF6C08">
        <w:rPr>
          <w:szCs w:val="28"/>
        </w:rPr>
        <w:t xml:space="preserve"> </w:t>
      </w:r>
      <w:r w:rsidR="00A5609D">
        <w:rPr>
          <w:noProof/>
          <w:szCs w:val="28"/>
        </w:rPr>
        <w:t>№ 62/727-7 «О возложении исполнения полномочий по подготовке и проведению выборов в органы местного самоуправления, местного референдума Нелидовского городского округа Тверской области</w:t>
      </w:r>
      <w:r w:rsidR="00A31582">
        <w:rPr>
          <w:noProof/>
          <w:szCs w:val="28"/>
        </w:rPr>
        <w:br/>
      </w:r>
      <w:r w:rsidR="00A5609D">
        <w:rPr>
          <w:noProof/>
          <w:szCs w:val="28"/>
        </w:rPr>
        <w:t xml:space="preserve">на территориальную избирательную комиссию Нелидовского округа», </w:t>
      </w:r>
      <w:r w:rsidR="00A5609D">
        <w:rPr>
          <w:szCs w:val="28"/>
        </w:rPr>
        <w:t xml:space="preserve">территориальная избирательная комиссия </w:t>
      </w:r>
      <w:r w:rsidR="00A5609D">
        <w:rPr>
          <w:bCs/>
          <w:szCs w:val="28"/>
        </w:rPr>
        <w:t xml:space="preserve">Нелидовского округа </w:t>
      </w:r>
      <w:r w:rsidR="00A5609D">
        <w:rPr>
          <w:b/>
          <w:spacing w:val="30"/>
          <w:szCs w:val="28"/>
        </w:rPr>
        <w:t>постановляет</w:t>
      </w:r>
      <w:r w:rsidR="00A5609D">
        <w:rPr>
          <w:szCs w:val="28"/>
        </w:rPr>
        <w:t>:</w:t>
      </w:r>
    </w:p>
    <w:p w:rsidR="00576D31" w:rsidRDefault="00BF0A8B" w:rsidP="00576D31">
      <w:pPr>
        <w:pStyle w:val="a3"/>
        <w:numPr>
          <w:ilvl w:val="0"/>
          <w:numId w:val="6"/>
        </w:numPr>
        <w:spacing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A31582">
        <w:rPr>
          <w:rFonts w:ascii="Times New Roman" w:hAnsi="Times New Roman"/>
          <w:sz w:val="28"/>
          <w:szCs w:val="28"/>
        </w:rPr>
        <w:t>В</w:t>
      </w:r>
      <w:r w:rsidR="00D46FC4" w:rsidRPr="00A31582">
        <w:rPr>
          <w:rFonts w:ascii="Times New Roman" w:hAnsi="Times New Roman"/>
          <w:sz w:val="28"/>
          <w:szCs w:val="28"/>
        </w:rPr>
        <w:t>ыдать</w:t>
      </w:r>
      <w:r w:rsidRPr="00A31582">
        <w:rPr>
          <w:rFonts w:ascii="Times New Roman" w:hAnsi="Times New Roman"/>
          <w:sz w:val="28"/>
          <w:szCs w:val="28"/>
        </w:rPr>
        <w:t xml:space="preserve"> </w:t>
      </w:r>
      <w:r w:rsidR="00581063" w:rsidRPr="00A31582">
        <w:rPr>
          <w:rFonts w:ascii="Times New Roman" w:hAnsi="Times New Roman"/>
          <w:sz w:val="28"/>
          <w:szCs w:val="28"/>
        </w:rPr>
        <w:t xml:space="preserve">избранным депутатам </w:t>
      </w:r>
      <w:r w:rsidR="00507598" w:rsidRPr="00A31582">
        <w:rPr>
          <w:rFonts w:ascii="Times New Roman" w:hAnsi="Times New Roman"/>
          <w:sz w:val="28"/>
          <w:szCs w:val="28"/>
        </w:rPr>
        <w:t>Нелидовской городской Думы</w:t>
      </w:r>
      <w:r w:rsidR="00A31582" w:rsidRPr="00A31582">
        <w:rPr>
          <w:rFonts w:ascii="Times New Roman" w:hAnsi="Times New Roman"/>
          <w:sz w:val="28"/>
          <w:szCs w:val="28"/>
        </w:rPr>
        <w:t xml:space="preserve"> </w:t>
      </w:r>
      <w:r w:rsidR="000902AB">
        <w:rPr>
          <w:rFonts w:ascii="Times New Roman" w:hAnsi="Times New Roman"/>
          <w:sz w:val="28"/>
          <w:szCs w:val="28"/>
        </w:rPr>
        <w:t>второго созыва</w:t>
      </w:r>
      <w:r w:rsidR="00F12002" w:rsidRPr="00A31582">
        <w:rPr>
          <w:rFonts w:ascii="Times New Roman" w:hAnsi="Times New Roman"/>
          <w:sz w:val="28"/>
          <w:szCs w:val="28"/>
        </w:rPr>
        <w:t xml:space="preserve"> </w:t>
      </w:r>
      <w:r w:rsidR="00D46FC4" w:rsidRPr="00A31582">
        <w:rPr>
          <w:rFonts w:ascii="Times New Roman" w:hAnsi="Times New Roman"/>
          <w:sz w:val="28"/>
          <w:szCs w:val="28"/>
        </w:rPr>
        <w:t>удостоверени</w:t>
      </w:r>
      <w:r w:rsidR="00A31582" w:rsidRPr="00A31582">
        <w:rPr>
          <w:rFonts w:ascii="Times New Roman" w:hAnsi="Times New Roman"/>
          <w:sz w:val="28"/>
          <w:szCs w:val="28"/>
        </w:rPr>
        <w:t>я</w:t>
      </w:r>
      <w:r w:rsidR="00D46FC4" w:rsidRPr="00A31582">
        <w:rPr>
          <w:rFonts w:ascii="Times New Roman" w:hAnsi="Times New Roman"/>
          <w:sz w:val="28"/>
          <w:szCs w:val="28"/>
        </w:rPr>
        <w:t xml:space="preserve"> об избрании </w:t>
      </w:r>
      <w:r w:rsidR="00F12002" w:rsidRPr="00A31582">
        <w:rPr>
          <w:rFonts w:ascii="Times New Roman" w:hAnsi="Times New Roman"/>
          <w:sz w:val="28"/>
          <w:szCs w:val="28"/>
        </w:rPr>
        <w:t>(список прилагается).</w:t>
      </w:r>
    </w:p>
    <w:p w:rsidR="00576D31" w:rsidRDefault="00021288" w:rsidP="00576D31">
      <w:pPr>
        <w:pStyle w:val="a3"/>
        <w:numPr>
          <w:ilvl w:val="0"/>
          <w:numId w:val="6"/>
        </w:numPr>
        <w:spacing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76D31">
        <w:rPr>
          <w:rFonts w:ascii="Times New Roman" w:hAnsi="Times New Roman"/>
          <w:sz w:val="28"/>
          <w:szCs w:val="28"/>
        </w:rPr>
        <w:t>Направить настоящее постановлени</w:t>
      </w:r>
      <w:r w:rsidR="00507598" w:rsidRPr="00576D31">
        <w:rPr>
          <w:rFonts w:ascii="Times New Roman" w:hAnsi="Times New Roman"/>
          <w:sz w:val="28"/>
          <w:szCs w:val="28"/>
        </w:rPr>
        <w:t>е</w:t>
      </w:r>
      <w:r w:rsidRPr="00576D31">
        <w:rPr>
          <w:rFonts w:ascii="Times New Roman" w:hAnsi="Times New Roman"/>
          <w:sz w:val="28"/>
          <w:szCs w:val="28"/>
        </w:rPr>
        <w:t xml:space="preserve"> в </w:t>
      </w:r>
      <w:r w:rsidR="00507598" w:rsidRPr="00576D31">
        <w:rPr>
          <w:rFonts w:ascii="Times New Roman" w:hAnsi="Times New Roman"/>
          <w:sz w:val="28"/>
          <w:szCs w:val="28"/>
        </w:rPr>
        <w:t>Нелидовскую городскую Думу</w:t>
      </w:r>
      <w:r w:rsidRPr="00576D31">
        <w:rPr>
          <w:rFonts w:ascii="Times New Roman" w:hAnsi="Times New Roman"/>
          <w:sz w:val="28"/>
          <w:szCs w:val="28"/>
        </w:rPr>
        <w:t>.</w:t>
      </w:r>
    </w:p>
    <w:p w:rsidR="00021288" w:rsidRPr="00576D31" w:rsidRDefault="00021288" w:rsidP="00576D31">
      <w:pPr>
        <w:pStyle w:val="a3"/>
        <w:numPr>
          <w:ilvl w:val="0"/>
          <w:numId w:val="6"/>
        </w:numPr>
        <w:spacing w:line="36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576D31">
        <w:rPr>
          <w:rFonts w:ascii="Times New Roman" w:hAnsi="Times New Roman"/>
          <w:sz w:val="28"/>
        </w:rPr>
        <w:t>Разместить</w:t>
      </w:r>
      <w:proofErr w:type="gramEnd"/>
      <w:r w:rsidRPr="00576D31">
        <w:rPr>
          <w:rFonts w:ascii="Times New Roman" w:hAnsi="Times New Roman"/>
          <w:sz w:val="28"/>
        </w:rPr>
        <w:t xml:space="preserve"> настоящее постановление на сайте территориальной избирательной комиссии </w:t>
      </w:r>
      <w:r w:rsidR="00507598" w:rsidRPr="00576D31">
        <w:rPr>
          <w:rFonts w:ascii="Times New Roman" w:hAnsi="Times New Roman"/>
          <w:bCs/>
          <w:sz w:val="28"/>
          <w:szCs w:val="28"/>
        </w:rPr>
        <w:t>Нелидовского округа</w:t>
      </w:r>
      <w:r w:rsidR="00507598" w:rsidRPr="00576D31">
        <w:rPr>
          <w:bCs/>
          <w:szCs w:val="28"/>
        </w:rPr>
        <w:t xml:space="preserve"> </w:t>
      </w:r>
      <w:r w:rsidRPr="00576D31">
        <w:rPr>
          <w:rFonts w:ascii="Times New Roman" w:hAnsi="Times New Roman"/>
          <w:sz w:val="28"/>
        </w:rPr>
        <w:t>в информационно-телекоммуникационной сети «Интернет».</w:t>
      </w:r>
    </w:p>
    <w:tbl>
      <w:tblPr>
        <w:tblW w:w="9356" w:type="dxa"/>
        <w:tblInd w:w="108" w:type="dxa"/>
        <w:tblLook w:val="0000" w:firstRow="0" w:lastRow="0" w:firstColumn="0" w:lastColumn="0" w:noHBand="0" w:noVBand="0"/>
      </w:tblPr>
      <w:tblGrid>
        <w:gridCol w:w="3420"/>
        <w:gridCol w:w="5936"/>
      </w:tblGrid>
      <w:tr w:rsidR="00A5609D" w:rsidRPr="008C1F8D" w:rsidTr="0003640B">
        <w:tc>
          <w:tcPr>
            <w:tcW w:w="3420" w:type="dxa"/>
          </w:tcPr>
          <w:p w:rsidR="00A5609D" w:rsidRPr="00A5609D" w:rsidRDefault="00A5609D" w:rsidP="00A560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9D">
              <w:rPr>
                <w:rFonts w:ascii="Times New Roman" w:hAnsi="Times New Roman"/>
                <w:sz w:val="28"/>
                <w:szCs w:val="28"/>
              </w:rPr>
              <w:t>Председатель территориальной избирательной комиссии Нелидовского округа</w:t>
            </w:r>
          </w:p>
        </w:tc>
        <w:tc>
          <w:tcPr>
            <w:tcW w:w="5936" w:type="dxa"/>
            <w:vAlign w:val="bottom"/>
          </w:tcPr>
          <w:p w:rsidR="00A5609D" w:rsidRPr="008C1F8D" w:rsidRDefault="00A5609D" w:rsidP="00507598">
            <w:pPr>
              <w:pStyle w:val="2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8C1F8D"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  <w:t xml:space="preserve">                                         Т.В. Чубрикова</w:t>
            </w:r>
          </w:p>
        </w:tc>
      </w:tr>
      <w:tr w:rsidR="00A5609D" w:rsidRPr="008C1F8D" w:rsidTr="0003640B">
        <w:trPr>
          <w:trHeight w:val="123"/>
        </w:trPr>
        <w:tc>
          <w:tcPr>
            <w:tcW w:w="3420" w:type="dxa"/>
          </w:tcPr>
          <w:p w:rsidR="00A5609D" w:rsidRPr="00A5609D" w:rsidRDefault="00A5609D" w:rsidP="00A560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36" w:type="dxa"/>
            <w:vAlign w:val="bottom"/>
          </w:tcPr>
          <w:p w:rsidR="00A5609D" w:rsidRPr="008C1F8D" w:rsidRDefault="00A5609D" w:rsidP="0003640B">
            <w:pPr>
              <w:pStyle w:val="2"/>
              <w:spacing w:before="0" w:after="0"/>
              <w:rPr>
                <w:rFonts w:ascii="Times New Roman" w:hAnsi="Times New Roman"/>
                <w:b w:val="0"/>
                <w:bCs w:val="0"/>
                <w:i w:val="0"/>
                <w:iCs w:val="0"/>
                <w:sz w:val="16"/>
                <w:szCs w:val="16"/>
                <w:lang w:eastAsia="ru-RU"/>
              </w:rPr>
            </w:pPr>
          </w:p>
        </w:tc>
      </w:tr>
      <w:tr w:rsidR="00A5609D" w:rsidRPr="008C1F8D" w:rsidTr="0003640B">
        <w:tc>
          <w:tcPr>
            <w:tcW w:w="3420" w:type="dxa"/>
          </w:tcPr>
          <w:p w:rsidR="00A5609D" w:rsidRPr="00A5609D" w:rsidRDefault="000902AB" w:rsidP="00A560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с</w:t>
            </w:r>
            <w:r w:rsidR="00A5609D" w:rsidRPr="00A5609D">
              <w:rPr>
                <w:rFonts w:ascii="Times New Roman" w:hAnsi="Times New Roman"/>
                <w:sz w:val="28"/>
                <w:szCs w:val="28"/>
              </w:rPr>
              <w:t>екретар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="00A5609D" w:rsidRPr="00A560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="00A5609D" w:rsidRPr="00A5609D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proofErr w:type="gramEnd"/>
          </w:p>
          <w:p w:rsidR="00A5609D" w:rsidRPr="00A5609D" w:rsidRDefault="00A5609D" w:rsidP="00A5609D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5609D">
              <w:rPr>
                <w:rFonts w:ascii="Times New Roman" w:hAnsi="Times New Roman"/>
                <w:sz w:val="28"/>
                <w:szCs w:val="28"/>
              </w:rPr>
              <w:t>избирательной комиссии Нелидовского округа</w:t>
            </w:r>
          </w:p>
        </w:tc>
        <w:tc>
          <w:tcPr>
            <w:tcW w:w="5936" w:type="dxa"/>
            <w:vAlign w:val="bottom"/>
          </w:tcPr>
          <w:p w:rsidR="00A5609D" w:rsidRPr="008C1F8D" w:rsidRDefault="00A5609D" w:rsidP="000902AB">
            <w:pPr>
              <w:pStyle w:val="2"/>
              <w:jc w:val="right"/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</w:pPr>
            <w:r w:rsidRPr="008C1F8D"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  <w:t xml:space="preserve">                                            </w:t>
            </w:r>
            <w:r w:rsidR="000902AB"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  <w:t xml:space="preserve">Ю.А. </w:t>
            </w:r>
            <w:proofErr w:type="spellStart"/>
            <w:r w:rsidR="000902AB">
              <w:rPr>
                <w:rFonts w:ascii="Times New Roman" w:hAnsi="Times New Roman"/>
                <w:b w:val="0"/>
                <w:bCs w:val="0"/>
                <w:i w:val="0"/>
                <w:iCs w:val="0"/>
                <w:lang w:eastAsia="ru-RU"/>
              </w:rPr>
              <w:t>Паршенков</w:t>
            </w:r>
            <w:proofErr w:type="spellEnd"/>
          </w:p>
        </w:tc>
      </w:tr>
    </w:tbl>
    <w:p w:rsidR="00A5609D" w:rsidRDefault="00A5609D" w:rsidP="008138E8">
      <w:pPr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3F37FF" w:rsidRDefault="003F37FF" w:rsidP="008138E8">
      <w:pPr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A5609D" w:rsidRDefault="00A5609D" w:rsidP="008138E8">
      <w:pPr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2D1964" w:rsidRDefault="002D1964" w:rsidP="008138E8">
      <w:pPr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2D1964" w:rsidRDefault="002D1964" w:rsidP="008138E8">
      <w:pPr>
        <w:tabs>
          <w:tab w:val="left" w:pos="0"/>
        </w:tabs>
        <w:jc w:val="both"/>
        <w:rPr>
          <w:rFonts w:ascii="Times New Roman" w:hAnsi="Times New Roman"/>
          <w:sz w:val="28"/>
        </w:rPr>
      </w:pPr>
    </w:p>
    <w:p w:rsidR="002D1964" w:rsidRDefault="002D1964" w:rsidP="008138E8">
      <w:pPr>
        <w:tabs>
          <w:tab w:val="left" w:pos="0"/>
        </w:tabs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4248" w:type="dxa"/>
        <w:tblLook w:val="01E0" w:firstRow="1" w:lastRow="1" w:firstColumn="1" w:lastColumn="1" w:noHBand="0" w:noVBand="0"/>
      </w:tblPr>
      <w:tblGrid>
        <w:gridCol w:w="5323"/>
      </w:tblGrid>
      <w:tr w:rsidR="00F12002" w:rsidRPr="006B3E67" w:rsidTr="00206792">
        <w:tc>
          <w:tcPr>
            <w:tcW w:w="5323" w:type="dxa"/>
            <w:shd w:val="clear" w:color="auto" w:fill="auto"/>
          </w:tcPr>
          <w:p w:rsidR="00F12002" w:rsidRPr="006B3E67" w:rsidRDefault="00F12002" w:rsidP="0020679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E67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</w:tc>
      </w:tr>
      <w:tr w:rsidR="00F12002" w:rsidRPr="006B3E67" w:rsidTr="00206792">
        <w:tc>
          <w:tcPr>
            <w:tcW w:w="5323" w:type="dxa"/>
            <w:shd w:val="clear" w:color="auto" w:fill="auto"/>
          </w:tcPr>
          <w:p w:rsidR="00F12002" w:rsidRPr="006B3E67" w:rsidRDefault="00F12002" w:rsidP="0020679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E67">
              <w:rPr>
                <w:rFonts w:ascii="Times New Roman" w:hAnsi="Times New Roman"/>
                <w:sz w:val="28"/>
                <w:szCs w:val="28"/>
              </w:rPr>
              <w:t>к постановлению территориальной избирательной комиссии</w:t>
            </w:r>
          </w:p>
        </w:tc>
      </w:tr>
      <w:tr w:rsidR="00F12002" w:rsidRPr="006B3E67" w:rsidTr="00206792">
        <w:tc>
          <w:tcPr>
            <w:tcW w:w="5323" w:type="dxa"/>
            <w:shd w:val="clear" w:color="auto" w:fill="auto"/>
          </w:tcPr>
          <w:p w:rsidR="00F12002" w:rsidRPr="00507598" w:rsidRDefault="00507598" w:rsidP="00206792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7598">
              <w:rPr>
                <w:rFonts w:ascii="Times New Roman" w:hAnsi="Times New Roman"/>
                <w:bCs/>
                <w:sz w:val="28"/>
                <w:szCs w:val="28"/>
              </w:rPr>
              <w:t>Нелидовского округа</w:t>
            </w:r>
          </w:p>
        </w:tc>
      </w:tr>
      <w:tr w:rsidR="00F12002" w:rsidRPr="006B3E67" w:rsidTr="00206792">
        <w:tc>
          <w:tcPr>
            <w:tcW w:w="5323" w:type="dxa"/>
            <w:shd w:val="clear" w:color="auto" w:fill="auto"/>
          </w:tcPr>
          <w:p w:rsidR="00F12002" w:rsidRPr="006B3E67" w:rsidRDefault="00F12002" w:rsidP="000902AB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B3E6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0902AB">
              <w:rPr>
                <w:rFonts w:ascii="Times New Roman" w:hAnsi="Times New Roman"/>
                <w:sz w:val="28"/>
                <w:szCs w:val="28"/>
              </w:rPr>
              <w:t>15</w:t>
            </w:r>
            <w:r w:rsidR="00CD441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2AB">
              <w:rPr>
                <w:rFonts w:ascii="Times New Roman" w:hAnsi="Times New Roman"/>
                <w:sz w:val="28"/>
                <w:szCs w:val="28"/>
              </w:rPr>
              <w:t>сентября</w:t>
            </w:r>
            <w:r w:rsidR="00D2198B">
              <w:rPr>
                <w:rFonts w:ascii="Times New Roman" w:hAnsi="Times New Roman"/>
                <w:sz w:val="28"/>
                <w:szCs w:val="28"/>
              </w:rPr>
              <w:t xml:space="preserve"> 202</w:t>
            </w:r>
            <w:r w:rsidR="000902AB">
              <w:rPr>
                <w:rFonts w:ascii="Times New Roman" w:hAnsi="Times New Roman"/>
                <w:sz w:val="28"/>
                <w:szCs w:val="28"/>
              </w:rPr>
              <w:t>3</w:t>
            </w:r>
            <w:r w:rsidR="00507598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  <w:r w:rsidRPr="006B3E67">
              <w:rPr>
                <w:rFonts w:ascii="Times New Roman" w:hAnsi="Times New Roman"/>
                <w:sz w:val="28"/>
                <w:szCs w:val="28"/>
              </w:rPr>
              <w:t>№</w:t>
            </w:r>
            <w:r w:rsidR="00B3065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902AB">
              <w:rPr>
                <w:rFonts w:ascii="Times New Roman" w:hAnsi="Times New Roman"/>
                <w:sz w:val="28"/>
                <w:szCs w:val="28"/>
              </w:rPr>
              <w:t>71</w:t>
            </w:r>
            <w:r>
              <w:rPr>
                <w:rFonts w:ascii="Times New Roman" w:hAnsi="Times New Roman"/>
                <w:sz w:val="28"/>
                <w:szCs w:val="28"/>
              </w:rPr>
              <w:t>/</w:t>
            </w:r>
            <w:r w:rsidR="000902AB">
              <w:rPr>
                <w:rFonts w:ascii="Times New Roman" w:hAnsi="Times New Roman"/>
                <w:sz w:val="28"/>
                <w:szCs w:val="28"/>
              </w:rPr>
              <w:t>486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219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F12002" w:rsidRDefault="00F12002" w:rsidP="00E724EA">
      <w:pPr>
        <w:pStyle w:val="a3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F12002" w:rsidRPr="001F7B2F" w:rsidRDefault="00F12002" w:rsidP="00F120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B2F">
        <w:rPr>
          <w:rFonts w:ascii="Times New Roman" w:hAnsi="Times New Roman"/>
          <w:b/>
          <w:sz w:val="28"/>
          <w:szCs w:val="28"/>
        </w:rPr>
        <w:t>Список</w:t>
      </w:r>
    </w:p>
    <w:p w:rsidR="00F12002" w:rsidRPr="003F37FF" w:rsidRDefault="00F12002" w:rsidP="003F37FF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7B2F">
        <w:rPr>
          <w:rFonts w:ascii="Times New Roman" w:hAnsi="Times New Roman"/>
          <w:b/>
          <w:sz w:val="28"/>
          <w:szCs w:val="28"/>
        </w:rPr>
        <w:t xml:space="preserve">избранных </w:t>
      </w:r>
      <w:r w:rsidRPr="00D2198B">
        <w:rPr>
          <w:rFonts w:ascii="Times New Roman" w:hAnsi="Times New Roman"/>
          <w:b/>
          <w:sz w:val="28"/>
          <w:szCs w:val="28"/>
        </w:rPr>
        <w:t xml:space="preserve">депутатов </w:t>
      </w:r>
      <w:r w:rsidR="003F37FF" w:rsidRPr="003F37FF">
        <w:rPr>
          <w:rFonts w:ascii="Times New Roman" w:hAnsi="Times New Roman"/>
          <w:b/>
          <w:sz w:val="28"/>
          <w:szCs w:val="28"/>
        </w:rPr>
        <w:t xml:space="preserve">Нелидовской городской Думы </w:t>
      </w:r>
      <w:r w:rsidR="000902AB">
        <w:rPr>
          <w:rFonts w:ascii="Times New Roman" w:hAnsi="Times New Roman"/>
          <w:b/>
          <w:sz w:val="28"/>
          <w:szCs w:val="28"/>
        </w:rPr>
        <w:t>второго созыва</w:t>
      </w:r>
    </w:p>
    <w:p w:rsidR="00AF71FF" w:rsidRPr="00D2198B" w:rsidRDefault="00AF71FF" w:rsidP="00F1200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389E" w:rsidRPr="001656C8" w:rsidRDefault="009C389E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6C8">
        <w:rPr>
          <w:rFonts w:ascii="Times New Roman" w:hAnsi="Times New Roman"/>
          <w:b/>
          <w:sz w:val="28"/>
          <w:szCs w:val="28"/>
        </w:rPr>
        <w:t>Первый (одномандатный) избирательный округ</w:t>
      </w:r>
    </w:p>
    <w:p w:rsidR="009C389E" w:rsidRPr="001656C8" w:rsidRDefault="009C389E" w:rsidP="000C42FD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1. Степанов Юрий Евгеньевич.</w:t>
      </w:r>
    </w:p>
    <w:p w:rsidR="009C389E" w:rsidRPr="001656C8" w:rsidRDefault="009C389E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6C8">
        <w:rPr>
          <w:rFonts w:ascii="Times New Roman" w:hAnsi="Times New Roman"/>
          <w:b/>
          <w:sz w:val="28"/>
          <w:szCs w:val="28"/>
        </w:rPr>
        <w:t>Второй (одномандатный) избирательный округ</w:t>
      </w:r>
    </w:p>
    <w:p w:rsidR="009C389E" w:rsidRPr="001656C8" w:rsidRDefault="009C389E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2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6C8">
        <w:rPr>
          <w:rFonts w:ascii="Times New Roman" w:hAnsi="Times New Roman"/>
          <w:sz w:val="28"/>
          <w:szCs w:val="28"/>
        </w:rPr>
        <w:t>Бровин</w:t>
      </w:r>
      <w:proofErr w:type="spellEnd"/>
      <w:r w:rsidRPr="001656C8">
        <w:rPr>
          <w:rFonts w:ascii="Times New Roman" w:hAnsi="Times New Roman"/>
          <w:sz w:val="28"/>
          <w:szCs w:val="28"/>
        </w:rPr>
        <w:t xml:space="preserve"> Руслан Александрович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9C389E" w:rsidRPr="001656C8" w:rsidRDefault="009C389E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6C8">
        <w:rPr>
          <w:rFonts w:ascii="Times New Roman" w:hAnsi="Times New Roman"/>
          <w:b/>
          <w:sz w:val="28"/>
          <w:szCs w:val="28"/>
        </w:rPr>
        <w:t>Третий (одномандатный) избирательный округ</w:t>
      </w:r>
    </w:p>
    <w:p w:rsidR="009C389E" w:rsidRPr="001656C8" w:rsidRDefault="009C389E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3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Дементьев Сергей Алексеевич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9C389E" w:rsidRPr="001656C8" w:rsidRDefault="009C389E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6C8">
        <w:rPr>
          <w:rFonts w:ascii="Times New Roman" w:hAnsi="Times New Roman"/>
          <w:b/>
          <w:sz w:val="28"/>
          <w:szCs w:val="28"/>
        </w:rPr>
        <w:t>Четвертый (одномандатный) избирательный округ</w:t>
      </w:r>
    </w:p>
    <w:p w:rsidR="009C389E" w:rsidRPr="001656C8" w:rsidRDefault="009C389E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4</w:t>
      </w:r>
      <w:r w:rsidRPr="001656C8">
        <w:rPr>
          <w:rFonts w:ascii="Times New Roman" w:hAnsi="Times New Roman"/>
          <w:sz w:val="28"/>
          <w:szCs w:val="28"/>
        </w:rPr>
        <w:t>.</w:t>
      </w:r>
      <w:r w:rsidR="001656C8" w:rsidRPr="00165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656C8" w:rsidRPr="001656C8">
        <w:rPr>
          <w:rFonts w:ascii="Times New Roman" w:hAnsi="Times New Roman"/>
          <w:sz w:val="28"/>
          <w:szCs w:val="28"/>
        </w:rPr>
        <w:t>Бомбина</w:t>
      </w:r>
      <w:proofErr w:type="spellEnd"/>
      <w:r w:rsidR="001656C8" w:rsidRPr="001656C8">
        <w:rPr>
          <w:rFonts w:ascii="Times New Roman" w:hAnsi="Times New Roman"/>
          <w:sz w:val="28"/>
          <w:szCs w:val="28"/>
        </w:rPr>
        <w:t xml:space="preserve"> Зинаида Петровна</w:t>
      </w:r>
      <w:r w:rsidR="001656C8" w:rsidRPr="001656C8">
        <w:rPr>
          <w:rFonts w:ascii="Times New Roman" w:hAnsi="Times New Roman"/>
          <w:sz w:val="28"/>
          <w:szCs w:val="28"/>
        </w:rPr>
        <w:t>.</w:t>
      </w:r>
    </w:p>
    <w:p w:rsidR="009C389E" w:rsidRPr="001656C8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6C8">
        <w:rPr>
          <w:rFonts w:ascii="Times New Roman" w:hAnsi="Times New Roman"/>
          <w:b/>
          <w:sz w:val="28"/>
          <w:szCs w:val="28"/>
        </w:rPr>
        <w:t>Пятый (одномандатный) избирательный округ</w:t>
      </w:r>
    </w:p>
    <w:p w:rsidR="009C389E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5</w:t>
      </w:r>
      <w:r w:rsidR="009C389E"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Белова Ирина Анатольевна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9C389E" w:rsidRPr="001656C8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6C8">
        <w:rPr>
          <w:rFonts w:ascii="Times New Roman" w:hAnsi="Times New Roman"/>
          <w:b/>
          <w:sz w:val="28"/>
          <w:szCs w:val="28"/>
        </w:rPr>
        <w:t>Шестой (одномандатный) избирательный округ</w:t>
      </w:r>
    </w:p>
    <w:p w:rsidR="009C389E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6</w:t>
      </w:r>
      <w:r w:rsidR="009C389E"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Кудрявцев Алексей Валентинович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1656C8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6C8">
        <w:rPr>
          <w:rFonts w:ascii="Times New Roman" w:hAnsi="Times New Roman"/>
          <w:b/>
          <w:sz w:val="28"/>
          <w:szCs w:val="28"/>
        </w:rPr>
        <w:t>Седьмой (одномандатны</w:t>
      </w:r>
      <w:bookmarkStart w:id="0" w:name="_GoBack"/>
      <w:bookmarkEnd w:id="0"/>
      <w:r w:rsidRPr="001656C8">
        <w:rPr>
          <w:rFonts w:ascii="Times New Roman" w:hAnsi="Times New Roman"/>
          <w:b/>
          <w:sz w:val="28"/>
          <w:szCs w:val="28"/>
        </w:rPr>
        <w:t>й) избирательный округ</w:t>
      </w:r>
    </w:p>
    <w:p w:rsidR="009C389E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7</w:t>
      </w:r>
      <w:r w:rsidR="009C389E"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6C8">
        <w:rPr>
          <w:rFonts w:ascii="Times New Roman" w:hAnsi="Times New Roman"/>
          <w:sz w:val="28"/>
          <w:szCs w:val="28"/>
        </w:rPr>
        <w:t>Боруленкова</w:t>
      </w:r>
      <w:proofErr w:type="spellEnd"/>
      <w:r w:rsidRPr="001656C8">
        <w:rPr>
          <w:rFonts w:ascii="Times New Roman" w:hAnsi="Times New Roman"/>
          <w:sz w:val="28"/>
          <w:szCs w:val="28"/>
        </w:rPr>
        <w:t xml:space="preserve"> Карина Викторовна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9C389E" w:rsidRPr="001656C8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1656C8">
        <w:rPr>
          <w:rFonts w:ascii="Times New Roman" w:hAnsi="Times New Roman"/>
          <w:b/>
          <w:sz w:val="28"/>
          <w:szCs w:val="28"/>
        </w:rPr>
        <w:t>Восьмой (одномандатный) избирательный округ</w:t>
      </w:r>
    </w:p>
    <w:p w:rsidR="009C389E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8</w:t>
      </w:r>
      <w:r w:rsidR="009C389E"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Смирнова Татьяна Геннадьевна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Девятый (одномандатный) избирательный округ</w:t>
      </w:r>
    </w:p>
    <w:p w:rsidR="009C389E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9</w:t>
      </w:r>
      <w:r w:rsidR="009C389E"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6C8">
        <w:rPr>
          <w:rFonts w:ascii="Times New Roman" w:hAnsi="Times New Roman"/>
          <w:sz w:val="28"/>
          <w:szCs w:val="28"/>
        </w:rPr>
        <w:t>Волисов</w:t>
      </w:r>
      <w:proofErr w:type="spellEnd"/>
      <w:r w:rsidRPr="001656C8">
        <w:rPr>
          <w:rFonts w:ascii="Times New Roman" w:hAnsi="Times New Roman"/>
          <w:sz w:val="28"/>
          <w:szCs w:val="28"/>
        </w:rPr>
        <w:t xml:space="preserve"> Иван </w:t>
      </w:r>
      <w:proofErr w:type="spellStart"/>
      <w:r w:rsidRPr="001656C8">
        <w:rPr>
          <w:rFonts w:ascii="Times New Roman" w:hAnsi="Times New Roman"/>
          <w:sz w:val="28"/>
          <w:szCs w:val="28"/>
        </w:rPr>
        <w:t>Вильгельмович</w:t>
      </w:r>
      <w:proofErr w:type="spellEnd"/>
      <w:r w:rsidRPr="001656C8">
        <w:rPr>
          <w:rFonts w:ascii="Times New Roman" w:hAnsi="Times New Roman"/>
          <w:sz w:val="28"/>
          <w:szCs w:val="28"/>
        </w:rPr>
        <w:t>.</w:t>
      </w:r>
    </w:p>
    <w:p w:rsidR="009C389E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Десятый (одномандатный) избирательный округ</w:t>
      </w:r>
    </w:p>
    <w:p w:rsidR="009C389E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10</w:t>
      </w:r>
      <w:r w:rsidR="009C389E"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Белоусов Иван Петрович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Одиннадцатый (одномандатный) избирательный округ</w:t>
      </w:r>
    </w:p>
    <w:p w:rsidR="001656C8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11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Талызин Владимир Сергеевич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Двенадцатый (одномандатный) избирательный округ</w:t>
      </w:r>
    </w:p>
    <w:p w:rsidR="001656C8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12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Митрофанов Денис Михайлович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lastRenderedPageBreak/>
        <w:t>Тринадцатый (одномандатный) избирательный округ</w:t>
      </w:r>
    </w:p>
    <w:p w:rsidR="001656C8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13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6C8">
        <w:rPr>
          <w:rFonts w:ascii="Times New Roman" w:hAnsi="Times New Roman"/>
          <w:sz w:val="28"/>
          <w:szCs w:val="28"/>
        </w:rPr>
        <w:t>Чижикова</w:t>
      </w:r>
      <w:proofErr w:type="spellEnd"/>
      <w:r w:rsidRPr="001656C8">
        <w:rPr>
          <w:rFonts w:ascii="Times New Roman" w:hAnsi="Times New Roman"/>
          <w:sz w:val="28"/>
          <w:szCs w:val="28"/>
        </w:rPr>
        <w:t xml:space="preserve"> Надежда Васильевна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Четырнадцатый (одномандатный) избирательный округ</w:t>
      </w:r>
    </w:p>
    <w:p w:rsidR="001656C8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14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656C8">
        <w:rPr>
          <w:rFonts w:ascii="Times New Roman" w:hAnsi="Times New Roman"/>
          <w:sz w:val="28"/>
          <w:szCs w:val="28"/>
        </w:rPr>
        <w:t>Рамейков</w:t>
      </w:r>
      <w:proofErr w:type="spellEnd"/>
      <w:r w:rsidRPr="001656C8">
        <w:rPr>
          <w:rFonts w:ascii="Times New Roman" w:hAnsi="Times New Roman"/>
          <w:sz w:val="28"/>
          <w:szCs w:val="28"/>
        </w:rPr>
        <w:t xml:space="preserve"> Валерий Васильевич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Пятнадцатый (одномандатный) избирательный округ</w:t>
      </w:r>
    </w:p>
    <w:p w:rsidR="001656C8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15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Богдан Павел Николаевич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Шестнадцатый (одномандатный) избирательный округ</w:t>
      </w:r>
    </w:p>
    <w:p w:rsidR="001656C8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16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Иванов Олег Владимирович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Семнадцатый (одномандатный) избирательный округ</w:t>
      </w:r>
    </w:p>
    <w:p w:rsidR="001656C8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</w:t>
      </w:r>
      <w:r w:rsidRPr="001656C8">
        <w:rPr>
          <w:rFonts w:ascii="Times New Roman" w:hAnsi="Times New Roman"/>
          <w:sz w:val="28"/>
          <w:szCs w:val="28"/>
        </w:rPr>
        <w:t>7</w:t>
      </w:r>
      <w:r w:rsidRPr="001656C8">
        <w:rPr>
          <w:rFonts w:ascii="Times New Roman" w:hAnsi="Times New Roman"/>
          <w:sz w:val="28"/>
          <w:szCs w:val="28"/>
        </w:rPr>
        <w:t>.</w:t>
      </w:r>
      <w:r w:rsidRPr="001656C8">
        <w:rPr>
          <w:rFonts w:ascii="Times New Roman" w:hAnsi="Times New Roman"/>
          <w:sz w:val="28"/>
          <w:szCs w:val="28"/>
        </w:rPr>
        <w:t xml:space="preserve"> </w:t>
      </w:r>
      <w:r w:rsidRPr="001656C8">
        <w:rPr>
          <w:rFonts w:ascii="Times New Roman" w:hAnsi="Times New Roman"/>
          <w:sz w:val="28"/>
          <w:szCs w:val="28"/>
        </w:rPr>
        <w:t>Николаева Тамара Юрьевна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1656C8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Восемнадцатый (одномандатный) избирательный округ</w:t>
      </w:r>
    </w:p>
    <w:p w:rsidR="00C07A8C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 xml:space="preserve">18. </w:t>
      </w:r>
      <w:proofErr w:type="spellStart"/>
      <w:r w:rsidRPr="001656C8">
        <w:rPr>
          <w:rFonts w:ascii="Times New Roman" w:hAnsi="Times New Roman"/>
          <w:sz w:val="28"/>
          <w:szCs w:val="28"/>
        </w:rPr>
        <w:t>Таратонькина</w:t>
      </w:r>
      <w:proofErr w:type="spellEnd"/>
      <w:r w:rsidRPr="001656C8">
        <w:rPr>
          <w:rFonts w:ascii="Times New Roman" w:hAnsi="Times New Roman"/>
          <w:sz w:val="28"/>
          <w:szCs w:val="28"/>
        </w:rPr>
        <w:t xml:space="preserve"> Татьяна Ивановна</w:t>
      </w:r>
      <w:r w:rsidRPr="001656C8">
        <w:rPr>
          <w:rFonts w:ascii="Times New Roman" w:hAnsi="Times New Roman"/>
          <w:sz w:val="28"/>
          <w:szCs w:val="28"/>
        </w:rPr>
        <w:t>.</w:t>
      </w:r>
    </w:p>
    <w:p w:rsidR="00BF0A8B" w:rsidRPr="000C42FD" w:rsidRDefault="001656C8" w:rsidP="001656C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2FD">
        <w:rPr>
          <w:rFonts w:ascii="Times New Roman" w:hAnsi="Times New Roman"/>
          <w:b/>
          <w:sz w:val="28"/>
          <w:szCs w:val="28"/>
        </w:rPr>
        <w:t>Девятнадцатый (одномандатный) избирательный округ</w:t>
      </w:r>
    </w:p>
    <w:p w:rsidR="001656C8" w:rsidRPr="001656C8" w:rsidRDefault="001656C8" w:rsidP="00B20A65">
      <w:pPr>
        <w:pStyle w:val="a3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1656C8">
        <w:rPr>
          <w:rFonts w:ascii="Times New Roman" w:hAnsi="Times New Roman"/>
          <w:sz w:val="28"/>
          <w:szCs w:val="28"/>
        </w:rPr>
        <w:t>1</w:t>
      </w:r>
      <w:r w:rsidRPr="001656C8">
        <w:rPr>
          <w:rFonts w:ascii="Times New Roman" w:hAnsi="Times New Roman"/>
          <w:sz w:val="28"/>
          <w:szCs w:val="28"/>
        </w:rPr>
        <w:t>9</w:t>
      </w:r>
      <w:r w:rsidRPr="001656C8">
        <w:rPr>
          <w:rFonts w:ascii="Times New Roman" w:hAnsi="Times New Roman"/>
          <w:sz w:val="28"/>
          <w:szCs w:val="28"/>
        </w:rPr>
        <w:t>. Цветков Сергей Николаевич</w:t>
      </w:r>
      <w:r w:rsidRPr="001656C8">
        <w:rPr>
          <w:rFonts w:ascii="Times New Roman" w:hAnsi="Times New Roman"/>
          <w:sz w:val="28"/>
          <w:szCs w:val="28"/>
        </w:rPr>
        <w:t>.</w:t>
      </w:r>
    </w:p>
    <w:sectPr w:rsidR="001656C8" w:rsidRPr="001656C8" w:rsidSect="00507598">
      <w:pgSz w:w="11906" w:h="16838"/>
      <w:pgMar w:top="1135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A210C"/>
    <w:multiLevelType w:val="hybridMultilevel"/>
    <w:tmpl w:val="029C6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C0163F"/>
    <w:multiLevelType w:val="hybridMultilevel"/>
    <w:tmpl w:val="510EEE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3E172F4"/>
    <w:multiLevelType w:val="hybridMultilevel"/>
    <w:tmpl w:val="21C02974"/>
    <w:lvl w:ilvl="0" w:tplc="13260666">
      <w:start w:val="1"/>
      <w:numFmt w:val="decimal"/>
      <w:lvlText w:val="%1."/>
      <w:lvlJc w:val="center"/>
      <w:pPr>
        <w:tabs>
          <w:tab w:val="num" w:pos="1429"/>
        </w:tabs>
        <w:ind w:left="1429" w:hanging="493"/>
      </w:pPr>
      <w:rPr>
        <w:rFonts w:hint="default"/>
        <w:b w:val="0"/>
        <w:i w:val="0"/>
      </w:rPr>
    </w:lvl>
    <w:lvl w:ilvl="1" w:tplc="200E0D3A">
      <w:start w:val="1"/>
      <w:numFmt w:val="none"/>
      <w:lvlText w:val="4."/>
      <w:lvlJc w:val="center"/>
      <w:pPr>
        <w:tabs>
          <w:tab w:val="num" w:pos="1429"/>
        </w:tabs>
        <w:ind w:left="1429" w:hanging="493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>
    <w:nsid w:val="42BF5527"/>
    <w:multiLevelType w:val="hybridMultilevel"/>
    <w:tmpl w:val="5C327F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F55127"/>
    <w:multiLevelType w:val="hybridMultilevel"/>
    <w:tmpl w:val="1C80BFCC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>
    <w:nsid w:val="703B563B"/>
    <w:multiLevelType w:val="hybridMultilevel"/>
    <w:tmpl w:val="507E5CA8"/>
    <w:lvl w:ilvl="0" w:tplc="742AF6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9E402E3"/>
    <w:multiLevelType w:val="hybridMultilevel"/>
    <w:tmpl w:val="C67E4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56FC"/>
    <w:rsid w:val="000010A3"/>
    <w:rsid w:val="00021288"/>
    <w:rsid w:val="00026574"/>
    <w:rsid w:val="00061D78"/>
    <w:rsid w:val="000902AB"/>
    <w:rsid w:val="000A3CC1"/>
    <w:rsid w:val="000B24AF"/>
    <w:rsid w:val="000C42FD"/>
    <w:rsid w:val="000E47EA"/>
    <w:rsid w:val="00116AA9"/>
    <w:rsid w:val="001310A1"/>
    <w:rsid w:val="001361AB"/>
    <w:rsid w:val="00162F05"/>
    <w:rsid w:val="001656C8"/>
    <w:rsid w:val="001727F8"/>
    <w:rsid w:val="001B06B2"/>
    <w:rsid w:val="001E54A0"/>
    <w:rsid w:val="001F7571"/>
    <w:rsid w:val="00262AC7"/>
    <w:rsid w:val="002646D0"/>
    <w:rsid w:val="002A48E3"/>
    <w:rsid w:val="002C0F8B"/>
    <w:rsid w:val="002D1964"/>
    <w:rsid w:val="0030404E"/>
    <w:rsid w:val="00342863"/>
    <w:rsid w:val="00391DF4"/>
    <w:rsid w:val="00395757"/>
    <w:rsid w:val="00397D23"/>
    <w:rsid w:val="003D026E"/>
    <w:rsid w:val="003F37FF"/>
    <w:rsid w:val="003F5197"/>
    <w:rsid w:val="0043669F"/>
    <w:rsid w:val="004410EE"/>
    <w:rsid w:val="004C5FAB"/>
    <w:rsid w:val="004D58BF"/>
    <w:rsid w:val="0050087E"/>
    <w:rsid w:val="00507598"/>
    <w:rsid w:val="00511DE5"/>
    <w:rsid w:val="005572F7"/>
    <w:rsid w:val="00576D31"/>
    <w:rsid w:val="00581063"/>
    <w:rsid w:val="005B354D"/>
    <w:rsid w:val="005E00EC"/>
    <w:rsid w:val="006110D0"/>
    <w:rsid w:val="006156E3"/>
    <w:rsid w:val="00652672"/>
    <w:rsid w:val="006B6DAF"/>
    <w:rsid w:val="00704E45"/>
    <w:rsid w:val="00741785"/>
    <w:rsid w:val="0078275F"/>
    <w:rsid w:val="007D4388"/>
    <w:rsid w:val="008138E8"/>
    <w:rsid w:val="008163B6"/>
    <w:rsid w:val="0082752C"/>
    <w:rsid w:val="008F6890"/>
    <w:rsid w:val="009600F7"/>
    <w:rsid w:val="00990BE7"/>
    <w:rsid w:val="009C389E"/>
    <w:rsid w:val="00A300B4"/>
    <w:rsid w:val="00A31582"/>
    <w:rsid w:val="00A456FC"/>
    <w:rsid w:val="00A5609D"/>
    <w:rsid w:val="00A65803"/>
    <w:rsid w:val="00A8121F"/>
    <w:rsid w:val="00AC2C45"/>
    <w:rsid w:val="00AF6C08"/>
    <w:rsid w:val="00AF71FF"/>
    <w:rsid w:val="00B20A65"/>
    <w:rsid w:val="00B3065E"/>
    <w:rsid w:val="00BE3A85"/>
    <w:rsid w:val="00BF0A8B"/>
    <w:rsid w:val="00C0018E"/>
    <w:rsid w:val="00C01F5A"/>
    <w:rsid w:val="00C07A8C"/>
    <w:rsid w:val="00C12106"/>
    <w:rsid w:val="00CC4058"/>
    <w:rsid w:val="00CD441F"/>
    <w:rsid w:val="00CE3CA6"/>
    <w:rsid w:val="00CF6006"/>
    <w:rsid w:val="00D2198B"/>
    <w:rsid w:val="00D46FC4"/>
    <w:rsid w:val="00DA4E1E"/>
    <w:rsid w:val="00DC27B1"/>
    <w:rsid w:val="00E031C6"/>
    <w:rsid w:val="00E07621"/>
    <w:rsid w:val="00E1351E"/>
    <w:rsid w:val="00E45957"/>
    <w:rsid w:val="00E5049B"/>
    <w:rsid w:val="00E55947"/>
    <w:rsid w:val="00E6023C"/>
    <w:rsid w:val="00E724EA"/>
    <w:rsid w:val="00F12002"/>
    <w:rsid w:val="00F30F02"/>
    <w:rsid w:val="00F546A8"/>
    <w:rsid w:val="00F9433F"/>
    <w:rsid w:val="00FF1A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FC"/>
    <w:pPr>
      <w:spacing w:line="27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A5609D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571"/>
    <w:pPr>
      <w:spacing w:after="0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rsid w:val="005008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50087E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A300B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12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2106"/>
    <w:rPr>
      <w:rFonts w:ascii="Tahoma" w:eastAsia="Calibri" w:hAnsi="Tahoma" w:cs="Tahoma"/>
      <w:sz w:val="16"/>
      <w:szCs w:val="16"/>
    </w:rPr>
  </w:style>
  <w:style w:type="paragraph" w:styleId="a9">
    <w:name w:val="Body Text"/>
    <w:basedOn w:val="a"/>
    <w:link w:val="aa"/>
    <w:rsid w:val="00A5609D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Основной текст Знак"/>
    <w:basedOn w:val="a0"/>
    <w:link w:val="a9"/>
    <w:rsid w:val="00A5609D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rsid w:val="00A5609D"/>
    <w:rPr>
      <w:rFonts w:ascii="Arial" w:eastAsia="Times New Roman" w:hAnsi="Arial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6FC"/>
    <w:pPr>
      <w:spacing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571"/>
    <w:pPr>
      <w:spacing w:after="0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1666</TotalTime>
  <Pages>5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ТИК Бельского района</dc:creator>
  <cp:lastModifiedBy>6</cp:lastModifiedBy>
  <cp:revision>29</cp:revision>
  <cp:lastPrinted>2019-09-24T12:29:00Z</cp:lastPrinted>
  <dcterms:created xsi:type="dcterms:W3CDTF">2022-09-19T07:52:00Z</dcterms:created>
  <dcterms:modified xsi:type="dcterms:W3CDTF">2023-09-13T13:34:00Z</dcterms:modified>
</cp:coreProperties>
</file>