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6476" w:rsidRDefault="00006F53">
      <w:pPr>
        <w:ind w:right="-569"/>
        <w:jc w:val="right"/>
        <w:rPr>
          <w:lang w:val="ru-RU"/>
        </w:rPr>
      </w:pPr>
      <w:r>
        <w:rPr>
          <w:sz w:val="24"/>
          <w:szCs w:val="24"/>
          <w:lang w:val="ru-RU"/>
        </w:rPr>
        <w:t>Форма № 3.2риур</w:t>
      </w:r>
    </w:p>
    <w:p w:rsidR="00F56476" w:rsidRDefault="00F56476">
      <w:pPr>
        <w:pStyle w:val="Footer"/>
        <w:rPr>
          <w:sz w:val="17"/>
          <w:szCs w:val="17"/>
          <w:lang w:val="ru-RU"/>
        </w:rPr>
      </w:pPr>
    </w:p>
    <w:p w:rsidR="00F56476" w:rsidRDefault="00006F53">
      <w:pPr>
        <w:pStyle w:val="Heading2"/>
        <w:rPr>
          <w:sz w:val="27"/>
          <w:szCs w:val="27"/>
        </w:rPr>
      </w:pPr>
      <w:r>
        <w:rPr>
          <w:sz w:val="27"/>
          <w:szCs w:val="27"/>
        </w:rPr>
        <w:t>СВЕДЕНИЯ</w:t>
      </w:r>
    </w:p>
    <w:p w:rsidR="00F56476" w:rsidRDefault="00006F53">
      <w:pPr>
        <w:pStyle w:val="24"/>
        <w:widowControl/>
        <w:spacing w:line="240" w:lineRule="auto"/>
        <w:ind w:firstLine="0"/>
        <w:jc w:val="center"/>
        <w:rPr>
          <w:sz w:val="27"/>
          <w:szCs w:val="27"/>
        </w:rPr>
      </w:pPr>
      <w:r>
        <w:rPr>
          <w:b/>
          <w:bCs/>
          <w:sz w:val="27"/>
          <w:szCs w:val="27"/>
        </w:rPr>
        <w:t>о численности избирателей, участников референдума,</w:t>
      </w:r>
    </w:p>
    <w:p w:rsidR="00F56476" w:rsidRDefault="00006F53">
      <w:pPr>
        <w:pStyle w:val="24"/>
        <w:widowControl/>
        <w:spacing w:line="240" w:lineRule="auto"/>
        <w:ind w:firstLine="0"/>
        <w:jc w:val="center"/>
        <w:rPr>
          <w:sz w:val="27"/>
          <w:szCs w:val="27"/>
        </w:rPr>
      </w:pPr>
      <w:r>
        <w:rPr>
          <w:b/>
          <w:bCs/>
          <w:sz w:val="27"/>
          <w:szCs w:val="27"/>
        </w:rPr>
        <w:t>зарегистрированных на территории</w:t>
      </w:r>
    </w:p>
    <w:p w:rsidR="00F56476" w:rsidRDefault="00006F53">
      <w:pPr>
        <w:pStyle w:val="24"/>
        <w:widowControl/>
        <w:pBdr>
          <w:bottom w:val="single" w:sz="4" w:space="1" w:color="00000A"/>
        </w:pBdr>
        <w:spacing w:line="240" w:lineRule="auto"/>
        <w:ind w:firstLine="0"/>
        <w:jc w:val="center"/>
        <w:rPr>
          <w:sz w:val="27"/>
          <w:szCs w:val="27"/>
        </w:rPr>
      </w:pPr>
      <w:r>
        <w:rPr>
          <w:color w:val="000000"/>
          <w:sz w:val="27"/>
          <w:szCs w:val="27"/>
        </w:rPr>
        <w:t>Нелидовского муниципального округа</w:t>
      </w:r>
    </w:p>
    <w:p w:rsidR="00F56476" w:rsidRDefault="00006F53">
      <w:pPr>
        <w:pStyle w:val="24"/>
        <w:widowControl/>
        <w:spacing w:line="240" w:lineRule="auto"/>
        <w:ind w:firstLine="0"/>
        <w:jc w:val="center"/>
        <w:rPr>
          <w:sz w:val="21"/>
          <w:szCs w:val="21"/>
        </w:rPr>
      </w:pPr>
      <w:r>
        <w:rPr>
          <w:sz w:val="21"/>
          <w:szCs w:val="21"/>
        </w:rPr>
        <w:t>(наименование муниципального района (городского округа, внутригородской</w:t>
      </w:r>
    </w:p>
    <w:p w:rsidR="00F56476" w:rsidRDefault="00006F53">
      <w:pPr>
        <w:pStyle w:val="24"/>
        <w:widowControl/>
        <w:spacing w:line="240" w:lineRule="auto"/>
        <w:ind w:firstLine="0"/>
        <w:jc w:val="center"/>
        <w:rPr>
          <w:sz w:val="21"/>
          <w:szCs w:val="21"/>
        </w:rPr>
      </w:pPr>
      <w:r>
        <w:rPr>
          <w:sz w:val="21"/>
          <w:szCs w:val="21"/>
        </w:rPr>
        <w:t>территории города федерального значения)</w:t>
      </w:r>
    </w:p>
    <w:p w:rsidR="00F56476" w:rsidRDefault="00F56476">
      <w:pPr>
        <w:pStyle w:val="24"/>
        <w:widowControl/>
        <w:spacing w:line="240" w:lineRule="auto"/>
        <w:ind w:firstLine="0"/>
        <w:jc w:val="center"/>
        <w:rPr>
          <w:sz w:val="21"/>
          <w:szCs w:val="21"/>
        </w:rPr>
      </w:pPr>
    </w:p>
    <w:p w:rsidR="00F56476" w:rsidRDefault="00006F53">
      <w:pPr>
        <w:pStyle w:val="24"/>
        <w:widowControl/>
        <w:pBdr>
          <w:bottom w:val="single" w:sz="2" w:space="1" w:color="00000A"/>
        </w:pBdr>
        <w:spacing w:line="240" w:lineRule="auto"/>
        <w:ind w:firstLine="0"/>
        <w:jc w:val="center"/>
        <w:rPr>
          <w:sz w:val="27"/>
          <w:szCs w:val="27"/>
        </w:rPr>
      </w:pPr>
      <w:r>
        <w:rPr>
          <w:color w:val="000000"/>
          <w:sz w:val="27"/>
          <w:szCs w:val="27"/>
        </w:rPr>
        <w:t>Тверской области</w:t>
      </w:r>
    </w:p>
    <w:p w:rsidR="00F56476" w:rsidRDefault="00006F53">
      <w:pPr>
        <w:pStyle w:val="24"/>
        <w:widowControl/>
        <w:spacing w:line="240" w:lineRule="auto"/>
        <w:ind w:firstLine="0"/>
        <w:jc w:val="center"/>
        <w:rPr>
          <w:sz w:val="21"/>
          <w:szCs w:val="21"/>
        </w:rPr>
      </w:pPr>
      <w:r>
        <w:rPr>
          <w:sz w:val="21"/>
          <w:szCs w:val="21"/>
        </w:rPr>
        <w:t>(наименование субъекта Российской Федерации)</w:t>
      </w:r>
    </w:p>
    <w:p w:rsidR="00F56476" w:rsidRDefault="00F56476">
      <w:pPr>
        <w:pStyle w:val="24"/>
        <w:widowControl/>
        <w:spacing w:line="240" w:lineRule="auto"/>
        <w:ind w:firstLine="0"/>
        <w:jc w:val="center"/>
        <w:rPr>
          <w:sz w:val="21"/>
          <w:szCs w:val="21"/>
        </w:rPr>
      </w:pPr>
    </w:p>
    <w:tbl>
      <w:tblPr>
        <w:tblW w:w="10658" w:type="dxa"/>
        <w:tblInd w:w="142" w:type="dxa"/>
        <w:tblLayout w:type="fixed"/>
        <w:tblLook w:val="0000"/>
      </w:tblPr>
      <w:tblGrid>
        <w:gridCol w:w="5083"/>
        <w:gridCol w:w="2588"/>
        <w:gridCol w:w="2987"/>
      </w:tblGrid>
      <w:tr w:rsidR="00F56476">
        <w:tc>
          <w:tcPr>
            <w:tcW w:w="10658" w:type="dxa"/>
            <w:gridSpan w:val="3"/>
          </w:tcPr>
          <w:p w:rsidR="00F56476" w:rsidRDefault="00F56476">
            <w:pPr>
              <w:ind w:left="3969"/>
              <w:jc w:val="center"/>
              <w:rPr>
                <w:b/>
                <w:bCs/>
                <w:sz w:val="27"/>
                <w:szCs w:val="27"/>
                <w:lang w:val="ru-RU"/>
              </w:rPr>
            </w:pPr>
          </w:p>
          <w:p w:rsidR="00F56476" w:rsidRDefault="00006F53">
            <w:pPr>
              <w:jc w:val="center"/>
              <w:rPr>
                <w:sz w:val="27"/>
                <w:szCs w:val="27"/>
                <w:lang w:val="ru-RU"/>
              </w:rPr>
            </w:pPr>
            <w:r>
              <w:rPr>
                <w:b/>
                <w:bCs/>
                <w:sz w:val="27"/>
                <w:szCs w:val="27"/>
                <w:lang w:val="ru-RU"/>
              </w:rPr>
              <w:t xml:space="preserve">по состоянию на </w:t>
            </w:r>
            <w:r>
              <w:rPr>
                <w:color w:val="FFFFFF"/>
                <w:sz w:val="27"/>
                <w:szCs w:val="27"/>
                <w:lang w:val="ru-RU"/>
              </w:rPr>
              <w:t>_</w:t>
            </w:r>
            <w:r>
              <w:rPr>
                <w:sz w:val="27"/>
                <w:szCs w:val="27"/>
                <w:u w:val="single"/>
                <w:lang w:val="ru-RU"/>
              </w:rPr>
              <w:t xml:space="preserve">            </w:t>
            </w:r>
            <w:r>
              <w:rPr>
                <w:sz w:val="27"/>
                <w:szCs w:val="27"/>
                <w:u w:val="single"/>
              </w:rPr>
              <w:t>01.01.2026</w:t>
            </w:r>
            <w:r>
              <w:rPr>
                <w:sz w:val="27"/>
                <w:szCs w:val="27"/>
                <w:u w:val="single"/>
                <w:lang w:val="ru-RU"/>
              </w:rPr>
              <w:t xml:space="preserve">         </w:t>
            </w:r>
            <w:r>
              <w:rPr>
                <w:color w:val="FFFFFF"/>
                <w:sz w:val="27"/>
                <w:szCs w:val="27"/>
                <w:lang w:val="ru-RU"/>
              </w:rPr>
              <w:t>_</w:t>
            </w:r>
          </w:p>
        </w:tc>
      </w:tr>
      <w:tr w:rsidR="00F56476">
        <w:tc>
          <w:tcPr>
            <w:tcW w:w="5083" w:type="dxa"/>
          </w:tcPr>
          <w:p w:rsidR="00F56476" w:rsidRDefault="00F56476">
            <w:pPr>
              <w:rPr>
                <w:sz w:val="21"/>
                <w:szCs w:val="21"/>
                <w:lang w:val="ru-RU"/>
              </w:rPr>
            </w:pPr>
          </w:p>
        </w:tc>
        <w:tc>
          <w:tcPr>
            <w:tcW w:w="2588" w:type="dxa"/>
          </w:tcPr>
          <w:p w:rsidR="00F56476" w:rsidRDefault="00006F53">
            <w:pPr>
              <w:jc w:val="center"/>
              <w:rPr>
                <w:sz w:val="21"/>
                <w:szCs w:val="21"/>
                <w:lang w:val="ru-RU"/>
              </w:rPr>
            </w:pPr>
            <w:r>
              <w:rPr>
                <w:sz w:val="21"/>
                <w:szCs w:val="21"/>
                <w:lang w:val="ru-RU"/>
              </w:rPr>
              <w:t>(дата)</w:t>
            </w:r>
          </w:p>
        </w:tc>
        <w:tc>
          <w:tcPr>
            <w:tcW w:w="2987" w:type="dxa"/>
          </w:tcPr>
          <w:p w:rsidR="00F56476" w:rsidRDefault="00F56476">
            <w:pPr>
              <w:rPr>
                <w:sz w:val="21"/>
                <w:szCs w:val="21"/>
                <w:lang w:val="ru-RU"/>
              </w:rPr>
            </w:pPr>
          </w:p>
        </w:tc>
      </w:tr>
    </w:tbl>
    <w:p w:rsidR="00F56476" w:rsidRDefault="00F56476">
      <w:pPr>
        <w:rPr>
          <w:sz w:val="27"/>
          <w:szCs w:val="27"/>
          <w:lang w:val="ru-RU"/>
        </w:rPr>
      </w:pPr>
    </w:p>
    <w:tbl>
      <w:tblPr>
        <w:tblW w:w="10705" w:type="dxa"/>
        <w:tblInd w:w="62" w:type="dxa"/>
        <w:tblCellMar>
          <w:left w:w="71" w:type="dxa"/>
          <w:right w:w="71" w:type="dxa"/>
        </w:tblCellMar>
        <w:tblLook w:val="0000"/>
      </w:tblPr>
      <w:tblGrid>
        <w:gridCol w:w="7163"/>
        <w:gridCol w:w="3542"/>
      </w:tblGrid>
      <w:tr w:rsidR="00F56476">
        <w:trPr>
          <w:cantSplit/>
        </w:trPr>
        <w:tc>
          <w:tcPr>
            <w:tcW w:w="7163" w:type="dxa"/>
            <w:shd w:val="clear" w:color="auto" w:fill="auto"/>
            <w:vAlign w:val="center"/>
          </w:tcPr>
          <w:p w:rsidR="00F56476" w:rsidRDefault="00006F53">
            <w:pPr>
              <w:pStyle w:val="afa"/>
              <w:spacing w:after="0"/>
              <w:jc w:val="left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Число избирателей, участников референдума</w:t>
            </w:r>
          </w:p>
        </w:tc>
        <w:tc>
          <w:tcPr>
            <w:tcW w:w="3542" w:type="dxa"/>
            <w:shd w:val="clear" w:color="auto" w:fill="auto"/>
            <w:vAlign w:val="center"/>
          </w:tcPr>
          <w:p w:rsidR="00F56476" w:rsidRPr="00C94439" w:rsidRDefault="00006F53" w:rsidP="00C94439">
            <w:pPr>
              <w:pBdr>
                <w:bottom w:val="single" w:sz="2" w:space="1" w:color="00000A"/>
              </w:pBdr>
              <w:jc w:val="right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ru-RU"/>
              </w:rPr>
              <w:t>206</w:t>
            </w:r>
            <w:r w:rsidR="00C94439">
              <w:rPr>
                <w:sz w:val="27"/>
                <w:szCs w:val="27"/>
              </w:rPr>
              <w:t>41</w:t>
            </w:r>
          </w:p>
        </w:tc>
      </w:tr>
    </w:tbl>
    <w:p w:rsidR="00F56476" w:rsidRDefault="00F56476">
      <w:pPr>
        <w:rPr>
          <w:sz w:val="27"/>
          <w:szCs w:val="27"/>
          <w:lang w:val="ru-RU"/>
        </w:rPr>
      </w:pPr>
    </w:p>
    <w:p w:rsidR="00F56476" w:rsidRDefault="00F56476">
      <w:pPr>
        <w:rPr>
          <w:sz w:val="27"/>
          <w:szCs w:val="27"/>
          <w:lang w:val="ru-RU"/>
        </w:rPr>
      </w:pPr>
    </w:p>
    <w:tbl>
      <w:tblPr>
        <w:tblW w:w="10536" w:type="dxa"/>
        <w:tblInd w:w="96" w:type="dxa"/>
        <w:tblCellMar>
          <w:left w:w="70" w:type="dxa"/>
          <w:right w:w="70" w:type="dxa"/>
        </w:tblCellMar>
        <w:tblLook w:val="0000"/>
      </w:tblPr>
      <w:tblGrid>
        <w:gridCol w:w="6567"/>
        <w:gridCol w:w="1276"/>
        <w:gridCol w:w="189"/>
        <w:gridCol w:w="94"/>
        <w:gridCol w:w="2268"/>
        <w:gridCol w:w="142"/>
      </w:tblGrid>
      <w:tr w:rsidR="00F56476">
        <w:trPr>
          <w:cantSplit/>
          <w:trHeight w:val="355"/>
        </w:trPr>
        <w:tc>
          <w:tcPr>
            <w:tcW w:w="6567" w:type="dxa"/>
            <w:shd w:val="clear" w:color="auto" w:fill="auto"/>
            <w:vAlign w:val="center"/>
          </w:tcPr>
          <w:p w:rsidR="00F56476" w:rsidRDefault="00006F53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Глава Нелидовского </w:t>
            </w:r>
          </w:p>
          <w:p w:rsidR="00F56476" w:rsidRDefault="00006F53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муниципального округа 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F56476" w:rsidRDefault="00006F53">
            <w:pPr>
              <w:jc w:val="center"/>
            </w:pPr>
            <w:r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89" w:type="dxa"/>
            <w:shd w:val="clear" w:color="auto" w:fill="auto"/>
            <w:vAlign w:val="center"/>
          </w:tcPr>
          <w:p w:rsidR="00F56476" w:rsidRDefault="00F56476">
            <w:pPr>
              <w:jc w:val="center"/>
            </w:pPr>
          </w:p>
        </w:tc>
        <w:tc>
          <w:tcPr>
            <w:tcW w:w="2504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F56476" w:rsidRDefault="00006F5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Лебедев Дмитрий Валерьевич</w:t>
            </w:r>
          </w:p>
        </w:tc>
      </w:tr>
      <w:tr w:rsidR="00F56476">
        <w:trPr>
          <w:gridAfter w:val="1"/>
          <w:wAfter w:w="142" w:type="dxa"/>
          <w:trHeight w:val="228"/>
        </w:trPr>
        <w:tc>
          <w:tcPr>
            <w:tcW w:w="6567" w:type="dxa"/>
            <w:shd w:val="clear" w:color="auto" w:fill="auto"/>
          </w:tcPr>
          <w:p w:rsidR="00F56476" w:rsidRDefault="00006F53">
            <w:pPr>
              <w:jc w:val="center"/>
            </w:pPr>
            <w:r>
              <w:rPr>
                <w:sz w:val="18"/>
                <w:szCs w:val="18"/>
                <w:lang w:val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:rsidR="00F56476" w:rsidRDefault="00006F53">
            <w:pPr>
              <w:jc w:val="center"/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ru-RU"/>
              </w:rPr>
              <w:t>(подпись)</w:t>
            </w:r>
          </w:p>
        </w:tc>
        <w:tc>
          <w:tcPr>
            <w:tcW w:w="283" w:type="dxa"/>
            <w:gridSpan w:val="2"/>
            <w:shd w:val="clear" w:color="auto" w:fill="auto"/>
          </w:tcPr>
          <w:p w:rsidR="00F56476" w:rsidRDefault="00F56476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auto"/>
          </w:tcPr>
          <w:p w:rsidR="00F56476" w:rsidRDefault="00006F53">
            <w:pPr>
              <w:rPr>
                <w:sz w:val="19"/>
                <w:szCs w:val="19"/>
              </w:rPr>
            </w:pPr>
            <w:r>
              <w:rPr>
                <w:sz w:val="19"/>
                <w:szCs w:val="19"/>
                <w:lang w:val="ru-RU"/>
              </w:rPr>
              <w:t>(фамилия, имя, отчество)</w:t>
            </w:r>
          </w:p>
        </w:tc>
      </w:tr>
      <w:tr w:rsidR="00F56476">
        <w:trPr>
          <w:gridAfter w:val="1"/>
          <w:wAfter w:w="142" w:type="dxa"/>
          <w:trHeight w:val="615"/>
        </w:trPr>
        <w:tc>
          <w:tcPr>
            <w:tcW w:w="6567" w:type="dxa"/>
            <w:shd w:val="clear" w:color="auto" w:fill="auto"/>
          </w:tcPr>
          <w:p w:rsidR="00F56476" w:rsidRDefault="00F56476">
            <w:pPr>
              <w:ind w:left="1843"/>
              <w:rPr>
                <w:sz w:val="27"/>
                <w:szCs w:val="27"/>
                <w:lang w:val="ru-RU"/>
              </w:rPr>
            </w:pPr>
          </w:p>
          <w:p w:rsidR="00F56476" w:rsidRDefault="00006F53">
            <w:pPr>
              <w:ind w:left="1843"/>
              <w:rPr>
                <w:sz w:val="27"/>
                <w:szCs w:val="27"/>
              </w:rPr>
            </w:pPr>
            <w:r>
              <w:rPr>
                <w:sz w:val="27"/>
                <w:szCs w:val="27"/>
                <w:lang w:val="ru-RU"/>
              </w:rPr>
              <w:t>МП</w:t>
            </w:r>
          </w:p>
        </w:tc>
        <w:tc>
          <w:tcPr>
            <w:tcW w:w="1276" w:type="dxa"/>
            <w:shd w:val="clear" w:color="auto" w:fill="auto"/>
          </w:tcPr>
          <w:p w:rsidR="00F56476" w:rsidRDefault="00006F53">
            <w:pPr>
              <w:jc w:val="center"/>
            </w:pPr>
            <w:r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83" w:type="dxa"/>
            <w:gridSpan w:val="2"/>
            <w:shd w:val="clear" w:color="auto" w:fill="auto"/>
          </w:tcPr>
          <w:p w:rsidR="00F56476" w:rsidRDefault="00F56476">
            <w:pPr>
              <w:jc w:val="center"/>
            </w:pPr>
          </w:p>
        </w:tc>
        <w:tc>
          <w:tcPr>
            <w:tcW w:w="2268" w:type="dxa"/>
            <w:shd w:val="clear" w:color="auto" w:fill="auto"/>
          </w:tcPr>
          <w:p w:rsidR="00F56476" w:rsidRDefault="00006F53">
            <w:pPr>
              <w:jc w:val="center"/>
            </w:pPr>
            <w:r>
              <w:rPr>
                <w:sz w:val="24"/>
                <w:szCs w:val="24"/>
                <w:lang w:val="ru-RU"/>
              </w:rPr>
              <w:t xml:space="preserve"> </w:t>
            </w:r>
          </w:p>
        </w:tc>
      </w:tr>
    </w:tbl>
    <w:p w:rsidR="00F56476" w:rsidRDefault="00F56476"/>
    <w:sectPr w:rsidR="00F56476" w:rsidSect="00F56476">
      <w:endnotePr>
        <w:numFmt w:val="decimal"/>
      </w:endnotePr>
      <w:pgSz w:w="11906" w:h="16838"/>
      <w:pgMar w:top="851" w:right="851" w:bottom="851" w:left="851" w:header="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6476" w:rsidRDefault="00006F53">
      <w:r>
        <w:separator/>
      </w:r>
    </w:p>
  </w:endnote>
  <w:endnote w:type="continuationSeparator" w:id="0">
    <w:p w:rsidR="00F56476" w:rsidRDefault="00006F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auto"/>
    <w:pitch w:val="default"/>
    <w:sig w:usb0="00000000" w:usb1="00000000" w:usb2="00000000" w:usb3="00000000" w:csb0="00000000" w:csb1="00000000"/>
  </w:font>
  <w:font w:name="Noto Sans CJK SC Regular">
    <w:charset w:val="00"/>
    <w:family w:val="auto"/>
    <w:pitch w:val="default"/>
    <w:sig w:usb0="00000000" w:usb1="00000000" w:usb2="00000000" w:usb3="00000000" w:csb0="00000000" w:csb1="00000000"/>
  </w:font>
  <w:font w:name="FreeSan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6476" w:rsidRDefault="00006F53">
      <w:r>
        <w:separator/>
      </w:r>
    </w:p>
  </w:footnote>
  <w:footnote w:type="continuationSeparator" w:id="0">
    <w:p w:rsidR="00F56476" w:rsidRDefault="00006F5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F56476"/>
    <w:rsid w:val="00006F53"/>
    <w:rsid w:val="000574B6"/>
    <w:rsid w:val="004C72B6"/>
    <w:rsid w:val="006D6692"/>
    <w:rsid w:val="00C94439"/>
    <w:rsid w:val="00F564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476"/>
    <w:rPr>
      <w:color w:val="00000A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F56476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link w:val="Heading2"/>
    <w:uiPriority w:val="9"/>
    <w:rsid w:val="00F56476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F56476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F56476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F56476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F56476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F56476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F56476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F56476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character" w:customStyle="1" w:styleId="Heading6Char">
    <w:name w:val="Heading 6 Char"/>
    <w:basedOn w:val="a0"/>
    <w:link w:val="Heading6"/>
    <w:uiPriority w:val="9"/>
    <w:rsid w:val="00F56476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F56476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7Char">
    <w:name w:val="Heading 7 Char"/>
    <w:basedOn w:val="a0"/>
    <w:link w:val="Heading7"/>
    <w:uiPriority w:val="9"/>
    <w:rsid w:val="00F56476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F56476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character" w:customStyle="1" w:styleId="Heading8Char">
    <w:name w:val="Heading 8 Char"/>
    <w:basedOn w:val="a0"/>
    <w:link w:val="Heading8"/>
    <w:uiPriority w:val="9"/>
    <w:rsid w:val="00F56476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F56476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F56476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F56476"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rsid w:val="00F56476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F56476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F56476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F56476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F56476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F56476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F56476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F56476"/>
    <w:rPr>
      <w:i/>
    </w:rPr>
  </w:style>
  <w:style w:type="character" w:customStyle="1" w:styleId="HeaderChar">
    <w:name w:val="Header Char"/>
    <w:basedOn w:val="a0"/>
    <w:link w:val="Header"/>
    <w:uiPriority w:val="99"/>
    <w:rsid w:val="00F56476"/>
  </w:style>
  <w:style w:type="character" w:customStyle="1" w:styleId="FooterChar">
    <w:name w:val="Footer Char"/>
    <w:basedOn w:val="a0"/>
    <w:link w:val="Footer"/>
    <w:uiPriority w:val="99"/>
    <w:rsid w:val="00F56476"/>
  </w:style>
  <w:style w:type="character" w:customStyle="1" w:styleId="CaptionChar">
    <w:name w:val="Caption Char"/>
    <w:basedOn w:val="a0"/>
    <w:link w:val="Caption"/>
    <w:uiPriority w:val="35"/>
    <w:rsid w:val="00F56476"/>
    <w:rPr>
      <w:b/>
      <w:bCs/>
      <w:color w:val="4F81BD" w:themeColor="accent1"/>
      <w:sz w:val="18"/>
      <w:szCs w:val="18"/>
    </w:rPr>
  </w:style>
  <w:style w:type="table" w:styleId="aa">
    <w:name w:val="Table Grid"/>
    <w:basedOn w:val="a1"/>
    <w:uiPriority w:val="59"/>
    <w:rsid w:val="00F5647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F56476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F56476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F56476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F5647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F5647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F5647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F56476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F56476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F56476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F56476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F56476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F56476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F56476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F56476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F56476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F56476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F56476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F56476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F56476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F56476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F56476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F56476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F56476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F56476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F56476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F56476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F56476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F56476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F56476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F56476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F56476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F56476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F56476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F56476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F5647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F5647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F5647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F5647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F5647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F5647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F56476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F56476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F56476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F56476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F56476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F56476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F56476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F56476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F56476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F56476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F56476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F56476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F56476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F56476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F56476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F5647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F5647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F5647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F5647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F5647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F5647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F56476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F56476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F56476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F56476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F56476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F56476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F56476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F56476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F56476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F56476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F56476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F56476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F56476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F56476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F56476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F56476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F56476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F56476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F56476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F56476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F56476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F56476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F56476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F56476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F56476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F56476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F56476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F56476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F56476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F56476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F56476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F56476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F56476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F56476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F56476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F56476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F56476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F56476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F56476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F56476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F56476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F56476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F56476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F56476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F56476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F56476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F56476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F56476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F56476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F56476"/>
    <w:rPr>
      <w:color w:val="40404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F56476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F56476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F56476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F56476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F56476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F56476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F56476"/>
    <w:rPr>
      <w:color w:val="40404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F56476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F56476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F56476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F56476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F56476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F56476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F56476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sid w:val="00F56476"/>
    <w:rPr>
      <w:color w:val="0000FF" w:themeColor="hyperlink"/>
      <w:u w:val="single"/>
    </w:rPr>
  </w:style>
  <w:style w:type="character" w:customStyle="1" w:styleId="1">
    <w:name w:val="Текст сноски Знак1"/>
    <w:link w:val="ac"/>
    <w:uiPriority w:val="99"/>
    <w:rsid w:val="00F56476"/>
    <w:rPr>
      <w:sz w:val="18"/>
    </w:rPr>
  </w:style>
  <w:style w:type="character" w:customStyle="1" w:styleId="10">
    <w:name w:val="Текст концевой сноски Знак1"/>
    <w:link w:val="ad"/>
    <w:uiPriority w:val="99"/>
    <w:rsid w:val="00F56476"/>
    <w:rPr>
      <w:sz w:val="20"/>
    </w:rPr>
  </w:style>
  <w:style w:type="paragraph" w:styleId="11">
    <w:name w:val="toc 1"/>
    <w:basedOn w:val="a"/>
    <w:next w:val="a"/>
    <w:uiPriority w:val="39"/>
    <w:unhideWhenUsed/>
    <w:rsid w:val="00F56476"/>
    <w:pPr>
      <w:spacing w:after="57"/>
    </w:pPr>
  </w:style>
  <w:style w:type="paragraph" w:styleId="21">
    <w:name w:val="toc 2"/>
    <w:basedOn w:val="a"/>
    <w:next w:val="a"/>
    <w:uiPriority w:val="39"/>
    <w:unhideWhenUsed/>
    <w:rsid w:val="00F56476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F56476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F56476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F56476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F56476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F56476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F56476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F56476"/>
    <w:pPr>
      <w:spacing w:after="57"/>
      <w:ind w:left="2268"/>
    </w:pPr>
  </w:style>
  <w:style w:type="paragraph" w:styleId="ae">
    <w:name w:val="TOC Heading"/>
    <w:uiPriority w:val="39"/>
    <w:unhideWhenUsed/>
    <w:rsid w:val="00F56476"/>
  </w:style>
  <w:style w:type="paragraph" w:styleId="af">
    <w:name w:val="table of figures"/>
    <w:basedOn w:val="a"/>
    <w:next w:val="a"/>
    <w:uiPriority w:val="99"/>
    <w:unhideWhenUsed/>
    <w:rsid w:val="00F56476"/>
  </w:style>
  <w:style w:type="paragraph" w:customStyle="1" w:styleId="Heading1">
    <w:name w:val="Heading 1"/>
    <w:basedOn w:val="a"/>
    <w:link w:val="Heading1Char"/>
    <w:uiPriority w:val="99"/>
    <w:qFormat/>
    <w:rsid w:val="00F56476"/>
    <w:pPr>
      <w:keepNext/>
      <w:jc w:val="center"/>
      <w:outlineLvl w:val="0"/>
    </w:pPr>
    <w:rPr>
      <w:sz w:val="28"/>
      <w:szCs w:val="28"/>
      <w:lang w:val="ru-RU"/>
    </w:rPr>
  </w:style>
  <w:style w:type="paragraph" w:customStyle="1" w:styleId="Heading2">
    <w:name w:val="Heading 2"/>
    <w:basedOn w:val="a"/>
    <w:link w:val="Heading2Char"/>
    <w:uiPriority w:val="99"/>
    <w:qFormat/>
    <w:rsid w:val="00F56476"/>
    <w:pPr>
      <w:keepNext/>
      <w:jc w:val="center"/>
      <w:outlineLvl w:val="1"/>
    </w:pPr>
    <w:rPr>
      <w:b/>
      <w:bCs/>
      <w:sz w:val="28"/>
      <w:szCs w:val="28"/>
      <w:lang w:val="ru-RU"/>
    </w:rPr>
  </w:style>
  <w:style w:type="character" w:customStyle="1" w:styleId="12">
    <w:name w:val="Заголовок 1 Знак"/>
    <w:basedOn w:val="a0"/>
    <w:uiPriority w:val="9"/>
    <w:qFormat/>
    <w:rsid w:val="00F56476"/>
    <w:rPr>
      <w:rFonts w:asciiTheme="majorHAnsi" w:eastAsiaTheme="majorEastAsia" w:hAnsiTheme="majorHAnsi" w:cstheme="majorBidi"/>
      <w:b/>
      <w:bCs/>
      <w:sz w:val="32"/>
      <w:szCs w:val="32"/>
      <w:lang w:val="en-US"/>
    </w:rPr>
  </w:style>
  <w:style w:type="character" w:customStyle="1" w:styleId="22">
    <w:name w:val="Заголовок 2 Знак"/>
    <w:basedOn w:val="a0"/>
    <w:uiPriority w:val="9"/>
    <w:semiHidden/>
    <w:qFormat/>
    <w:rsid w:val="00F56476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Iniiaiieoeoo">
    <w:name w:val="Iniiaiie o?eoo"/>
    <w:uiPriority w:val="99"/>
    <w:qFormat/>
    <w:rsid w:val="00F56476"/>
  </w:style>
  <w:style w:type="character" w:customStyle="1" w:styleId="af0">
    <w:name w:val="Верхний колонтитул Знак"/>
    <w:basedOn w:val="a0"/>
    <w:uiPriority w:val="99"/>
    <w:semiHidden/>
    <w:qFormat/>
    <w:rsid w:val="00F56476"/>
    <w:rPr>
      <w:sz w:val="20"/>
      <w:szCs w:val="20"/>
      <w:lang w:val="en-US"/>
    </w:rPr>
  </w:style>
  <w:style w:type="character" w:customStyle="1" w:styleId="af1">
    <w:name w:val="Нижний колонтитул Знак"/>
    <w:basedOn w:val="a0"/>
    <w:uiPriority w:val="99"/>
    <w:semiHidden/>
    <w:qFormat/>
    <w:rsid w:val="00F56476"/>
    <w:rPr>
      <w:sz w:val="20"/>
      <w:szCs w:val="20"/>
      <w:lang w:val="en-US"/>
    </w:rPr>
  </w:style>
  <w:style w:type="character" w:customStyle="1" w:styleId="23">
    <w:name w:val="Основной текст 2 Знак"/>
    <w:basedOn w:val="a0"/>
    <w:uiPriority w:val="99"/>
    <w:semiHidden/>
    <w:qFormat/>
    <w:rsid w:val="00F56476"/>
    <w:rPr>
      <w:sz w:val="20"/>
      <w:szCs w:val="20"/>
      <w:lang w:val="en-US"/>
    </w:rPr>
  </w:style>
  <w:style w:type="character" w:customStyle="1" w:styleId="af2">
    <w:name w:val="Текст сноски Знак"/>
    <w:basedOn w:val="a0"/>
    <w:uiPriority w:val="99"/>
    <w:semiHidden/>
    <w:qFormat/>
    <w:rsid w:val="00F56476"/>
    <w:rPr>
      <w:sz w:val="20"/>
      <w:szCs w:val="20"/>
      <w:lang w:val="en-US"/>
    </w:rPr>
  </w:style>
  <w:style w:type="character" w:customStyle="1" w:styleId="af3">
    <w:name w:val="Основной текст Знак"/>
    <w:basedOn w:val="a0"/>
    <w:uiPriority w:val="99"/>
    <w:semiHidden/>
    <w:qFormat/>
    <w:rsid w:val="00F56476"/>
    <w:rPr>
      <w:sz w:val="20"/>
      <w:szCs w:val="20"/>
      <w:lang w:val="en-US"/>
    </w:rPr>
  </w:style>
  <w:style w:type="character" w:styleId="af4">
    <w:name w:val="footnote reference"/>
    <w:basedOn w:val="a0"/>
    <w:uiPriority w:val="99"/>
    <w:semiHidden/>
    <w:qFormat/>
    <w:rsid w:val="00F56476"/>
    <w:rPr>
      <w:sz w:val="22"/>
      <w:szCs w:val="22"/>
      <w:vertAlign w:val="superscript"/>
    </w:rPr>
  </w:style>
  <w:style w:type="character" w:customStyle="1" w:styleId="af5">
    <w:name w:val="Текст концевой сноски Знак"/>
    <w:basedOn w:val="a0"/>
    <w:uiPriority w:val="99"/>
    <w:semiHidden/>
    <w:qFormat/>
    <w:rsid w:val="00F56476"/>
    <w:rPr>
      <w:sz w:val="20"/>
      <w:szCs w:val="20"/>
      <w:lang w:val="en-US"/>
    </w:rPr>
  </w:style>
  <w:style w:type="character" w:styleId="af6">
    <w:name w:val="endnote reference"/>
    <w:basedOn w:val="a0"/>
    <w:uiPriority w:val="99"/>
    <w:semiHidden/>
    <w:qFormat/>
    <w:rsid w:val="00F56476"/>
    <w:rPr>
      <w:vertAlign w:val="superscript"/>
    </w:rPr>
  </w:style>
  <w:style w:type="character" w:customStyle="1" w:styleId="af7">
    <w:name w:val="Текст выноски Знак"/>
    <w:basedOn w:val="a0"/>
    <w:uiPriority w:val="99"/>
    <w:semiHidden/>
    <w:qFormat/>
    <w:rsid w:val="00F56476"/>
    <w:rPr>
      <w:rFonts w:ascii="Tahoma" w:hAnsi="Tahoma" w:cs="Tahoma"/>
      <w:sz w:val="16"/>
      <w:szCs w:val="16"/>
      <w:lang w:val="en-US"/>
    </w:rPr>
  </w:style>
  <w:style w:type="character" w:customStyle="1" w:styleId="EndnoteCharacters">
    <w:name w:val="Endnote Characters"/>
    <w:qFormat/>
    <w:rsid w:val="00F56476"/>
  </w:style>
  <w:style w:type="character" w:customStyle="1" w:styleId="EndnoteAnchor">
    <w:name w:val="Endnote Anchor"/>
    <w:rsid w:val="00F56476"/>
    <w:rPr>
      <w:vertAlign w:val="superscript"/>
    </w:rPr>
  </w:style>
  <w:style w:type="character" w:customStyle="1" w:styleId="FootnoteCharacters">
    <w:name w:val="Footnote Characters"/>
    <w:qFormat/>
    <w:rsid w:val="00F56476"/>
  </w:style>
  <w:style w:type="character" w:customStyle="1" w:styleId="FootnoteAnchor">
    <w:name w:val="Footnote Anchor"/>
    <w:rsid w:val="00F56476"/>
    <w:rPr>
      <w:vertAlign w:val="superscript"/>
    </w:rPr>
  </w:style>
  <w:style w:type="paragraph" w:customStyle="1" w:styleId="Heading">
    <w:name w:val="Heading"/>
    <w:basedOn w:val="a"/>
    <w:next w:val="af8"/>
    <w:qFormat/>
    <w:rsid w:val="00F56476"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f8">
    <w:name w:val="Body Text"/>
    <w:basedOn w:val="a"/>
    <w:uiPriority w:val="99"/>
    <w:rsid w:val="00F56476"/>
    <w:pPr>
      <w:widowControl w:val="0"/>
      <w:spacing w:line="360" w:lineRule="auto"/>
      <w:jc w:val="center"/>
    </w:pPr>
    <w:rPr>
      <w:b/>
      <w:bCs/>
      <w:sz w:val="28"/>
      <w:szCs w:val="28"/>
      <w:lang w:val="ru-RU"/>
    </w:rPr>
  </w:style>
  <w:style w:type="paragraph" w:styleId="af9">
    <w:name w:val="List"/>
    <w:basedOn w:val="af8"/>
    <w:rsid w:val="00F56476"/>
    <w:rPr>
      <w:rFonts w:cs="FreeSans"/>
    </w:rPr>
  </w:style>
  <w:style w:type="paragraph" w:customStyle="1" w:styleId="Caption">
    <w:name w:val="Caption"/>
    <w:basedOn w:val="a"/>
    <w:link w:val="CaptionChar"/>
    <w:qFormat/>
    <w:rsid w:val="00F56476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a"/>
    <w:qFormat/>
    <w:rsid w:val="00F56476"/>
    <w:pPr>
      <w:suppressLineNumbers/>
    </w:pPr>
    <w:rPr>
      <w:rFonts w:cs="FreeSans"/>
    </w:rPr>
  </w:style>
  <w:style w:type="paragraph" w:customStyle="1" w:styleId="Iauiue">
    <w:name w:val="Iau?iue"/>
    <w:uiPriority w:val="99"/>
    <w:qFormat/>
    <w:rsid w:val="00F56476"/>
    <w:rPr>
      <w:color w:val="00000A"/>
      <w:szCs w:val="20"/>
    </w:rPr>
  </w:style>
  <w:style w:type="paragraph" w:customStyle="1" w:styleId="Aaoieeeieiioeooe">
    <w:name w:val="Aa?oiee eieiioeooe"/>
    <w:basedOn w:val="Iauiue"/>
    <w:uiPriority w:val="99"/>
    <w:qFormat/>
    <w:rsid w:val="00F56476"/>
    <w:pPr>
      <w:tabs>
        <w:tab w:val="center" w:pos="4536"/>
        <w:tab w:val="right" w:pos="9072"/>
      </w:tabs>
    </w:pPr>
  </w:style>
  <w:style w:type="paragraph" w:customStyle="1" w:styleId="Ieieeeieiioeooe">
    <w:name w:val="Ie?iee eieiioeooe"/>
    <w:basedOn w:val="Iauiue"/>
    <w:uiPriority w:val="99"/>
    <w:qFormat/>
    <w:rsid w:val="00F56476"/>
    <w:pPr>
      <w:tabs>
        <w:tab w:val="center" w:pos="4536"/>
        <w:tab w:val="right" w:pos="9072"/>
      </w:tabs>
    </w:pPr>
  </w:style>
  <w:style w:type="paragraph" w:customStyle="1" w:styleId="Header">
    <w:name w:val="Header"/>
    <w:basedOn w:val="a"/>
    <w:link w:val="HeaderChar"/>
    <w:uiPriority w:val="99"/>
    <w:rsid w:val="00F56476"/>
    <w:pPr>
      <w:tabs>
        <w:tab w:val="center" w:pos="4153"/>
        <w:tab w:val="right" w:pos="8306"/>
      </w:tabs>
    </w:pPr>
  </w:style>
  <w:style w:type="paragraph" w:customStyle="1" w:styleId="Footer">
    <w:name w:val="Footer"/>
    <w:basedOn w:val="a"/>
    <w:link w:val="FooterChar"/>
    <w:uiPriority w:val="99"/>
    <w:rsid w:val="00F56476"/>
    <w:pPr>
      <w:tabs>
        <w:tab w:val="center" w:pos="4153"/>
        <w:tab w:val="right" w:pos="8306"/>
      </w:tabs>
    </w:pPr>
  </w:style>
  <w:style w:type="paragraph" w:styleId="24">
    <w:name w:val="Body Text 2"/>
    <w:basedOn w:val="a"/>
    <w:uiPriority w:val="99"/>
    <w:qFormat/>
    <w:rsid w:val="00F56476"/>
    <w:pPr>
      <w:widowControl w:val="0"/>
      <w:spacing w:line="360" w:lineRule="auto"/>
      <w:ind w:firstLine="851"/>
      <w:jc w:val="both"/>
    </w:pPr>
    <w:rPr>
      <w:sz w:val="28"/>
      <w:szCs w:val="28"/>
      <w:lang w:val="ru-RU"/>
    </w:rPr>
  </w:style>
  <w:style w:type="paragraph" w:styleId="ac">
    <w:name w:val="footnote text"/>
    <w:basedOn w:val="a"/>
    <w:link w:val="1"/>
    <w:rsid w:val="00F56476"/>
  </w:style>
  <w:style w:type="paragraph" w:customStyle="1" w:styleId="afa">
    <w:name w:val="Ñîäåðæ"/>
    <w:basedOn w:val="a"/>
    <w:uiPriority w:val="99"/>
    <w:qFormat/>
    <w:rsid w:val="00F56476"/>
    <w:pPr>
      <w:widowControl w:val="0"/>
      <w:spacing w:after="120"/>
      <w:jc w:val="center"/>
    </w:pPr>
    <w:rPr>
      <w:sz w:val="28"/>
      <w:szCs w:val="28"/>
      <w:lang w:val="ru-RU"/>
    </w:rPr>
  </w:style>
  <w:style w:type="paragraph" w:styleId="ad">
    <w:name w:val="endnote text"/>
    <w:basedOn w:val="a"/>
    <w:link w:val="10"/>
    <w:rsid w:val="00F56476"/>
  </w:style>
  <w:style w:type="paragraph" w:styleId="afb">
    <w:name w:val="Balloon Text"/>
    <w:basedOn w:val="a"/>
    <w:uiPriority w:val="99"/>
    <w:semiHidden/>
    <w:unhideWhenUsed/>
    <w:qFormat/>
    <w:rsid w:val="00F56476"/>
    <w:rPr>
      <w:rFonts w:ascii="Tahoma" w:hAnsi="Tahoma" w:cs="Tahoma"/>
      <w:sz w:val="16"/>
      <w:szCs w:val="16"/>
    </w:rPr>
  </w:style>
  <w:style w:type="paragraph" w:styleId="afc">
    <w:name w:val="No Spacing"/>
    <w:uiPriority w:val="1"/>
    <w:qFormat/>
    <w:rsid w:val="00F56476"/>
    <w:rPr>
      <w:color w:val="00000A"/>
      <w:szCs w:val="20"/>
      <w:lang w:val="en-US"/>
    </w:rPr>
  </w:style>
  <w:style w:type="paragraph" w:customStyle="1" w:styleId="EndnoteSymbol">
    <w:name w:val="Endnote Symbol"/>
    <w:basedOn w:val="a"/>
    <w:qFormat/>
    <w:rsid w:val="00F5647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9AD9EB-9798-413B-9B50-260121BD5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477</Characters>
  <Application>Microsoft Office Word</Application>
  <DocSecurity>0</DocSecurity>
  <Lines>3</Lines>
  <Paragraphs>1</Paragraphs>
  <ScaleCrop>false</ScaleCrop>
  <Company>FCI</Company>
  <LinksUpToDate>false</LinksUpToDate>
  <CharactersWithSpaces>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Most</dc:creator>
  <dc:description/>
  <cp:lastModifiedBy>admin</cp:lastModifiedBy>
  <cp:revision>20</cp:revision>
  <dcterms:created xsi:type="dcterms:W3CDTF">2021-12-16T13:42:00Z</dcterms:created>
  <dcterms:modified xsi:type="dcterms:W3CDTF">2026-01-12T11:25:00Z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FCI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