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816"/>
        <w:gridCol w:w="2375"/>
      </w:tblGrid>
      <w:tr w:rsidR="00165108" w:rsidRPr="00FD37E6" w14:paraId="3AD4ABAB" w14:textId="77777777" w:rsidTr="00165108">
        <w:tc>
          <w:tcPr>
            <w:tcW w:w="3189" w:type="dxa"/>
          </w:tcPr>
          <w:p w14:paraId="668C1D30" w14:textId="77777777" w:rsidR="00165108" w:rsidRPr="00FD37E6" w:rsidRDefault="00165108" w:rsidP="006C1E4B">
            <w:pPr>
              <w:jc w:val="center"/>
              <w:rPr>
                <w:b/>
                <w:noProof/>
                <w:sz w:val="22"/>
              </w:rPr>
            </w:pPr>
            <w:bookmarkStart w:id="0" w:name="_Hlk237344339"/>
          </w:p>
        </w:tc>
        <w:tc>
          <w:tcPr>
            <w:tcW w:w="3190" w:type="dxa"/>
          </w:tcPr>
          <w:p w14:paraId="2848B266" w14:textId="77777777" w:rsidR="00165108" w:rsidRPr="00FD37E6" w:rsidRDefault="00165108" w:rsidP="006C1E4B">
            <w:pPr>
              <w:jc w:val="center"/>
              <w:rPr>
                <w:b/>
                <w:noProof/>
                <w:sz w:val="22"/>
              </w:rPr>
            </w:pPr>
            <w:r w:rsidRPr="00FD37E6">
              <w:rPr>
                <w:b/>
                <w:noProof/>
                <w:sz w:val="22"/>
              </w:rPr>
              <w:drawing>
                <wp:inline distT="0" distB="0" distL="0" distR="0" wp14:anchorId="46EE1EE2" wp14:editId="3823A236">
                  <wp:extent cx="542925" cy="723900"/>
                  <wp:effectExtent l="0" t="0" r="9525" b="0"/>
                  <wp:docPr id="1993702705" name="Рисунок 2" descr="Герб Туренко 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Туренко 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gridSpan w:val="2"/>
          </w:tcPr>
          <w:p w14:paraId="07F0C57B" w14:textId="77777777" w:rsidR="00165108" w:rsidRPr="00FD37E6" w:rsidRDefault="00165108" w:rsidP="006C1E4B">
            <w:pPr>
              <w:jc w:val="center"/>
              <w:rPr>
                <w:b/>
                <w:noProof/>
                <w:sz w:val="22"/>
              </w:rPr>
            </w:pPr>
          </w:p>
        </w:tc>
      </w:tr>
      <w:tr w:rsidR="00165108" w:rsidRPr="00FD37E6" w14:paraId="74301FFF" w14:textId="77777777" w:rsidTr="00165108">
        <w:tc>
          <w:tcPr>
            <w:tcW w:w="9570" w:type="dxa"/>
            <w:gridSpan w:val="4"/>
          </w:tcPr>
          <w:p w14:paraId="0BCA8A81" w14:textId="77777777" w:rsidR="00165108" w:rsidRPr="00FD37E6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</w:tr>
      <w:tr w:rsidR="00165108" w:rsidRPr="00FD37E6" w14:paraId="6EC3CB64" w14:textId="77777777" w:rsidTr="00165108">
        <w:tc>
          <w:tcPr>
            <w:tcW w:w="9570" w:type="dxa"/>
            <w:gridSpan w:val="4"/>
          </w:tcPr>
          <w:p w14:paraId="75486F1F" w14:textId="77777777" w:rsidR="00165108" w:rsidRDefault="00165108" w:rsidP="006C1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Pr="0034789D">
              <w:rPr>
                <w:b/>
                <w:sz w:val="28"/>
                <w:szCs w:val="28"/>
              </w:rPr>
              <w:t xml:space="preserve"> </w:t>
            </w:r>
          </w:p>
          <w:p w14:paraId="76DBF145" w14:textId="77777777" w:rsidR="00165108" w:rsidRPr="0034789D" w:rsidRDefault="00165108" w:rsidP="006C1E4B">
            <w:pPr>
              <w:jc w:val="center"/>
              <w:rPr>
                <w:b/>
                <w:sz w:val="28"/>
                <w:szCs w:val="28"/>
              </w:rPr>
            </w:pPr>
            <w:r w:rsidRPr="0034789D">
              <w:rPr>
                <w:b/>
                <w:sz w:val="28"/>
                <w:szCs w:val="28"/>
              </w:rPr>
              <w:t xml:space="preserve"> ТОРОПЕЦКОГО </w:t>
            </w: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</w:tr>
      <w:tr w:rsidR="00165108" w:rsidRPr="00FD37E6" w14:paraId="1256444C" w14:textId="77777777" w:rsidTr="00165108">
        <w:tc>
          <w:tcPr>
            <w:tcW w:w="9570" w:type="dxa"/>
            <w:gridSpan w:val="4"/>
          </w:tcPr>
          <w:p w14:paraId="685EA7BF" w14:textId="77777777" w:rsidR="00165108" w:rsidRPr="0034789D" w:rsidRDefault="00165108" w:rsidP="006C1E4B">
            <w:pPr>
              <w:jc w:val="center"/>
              <w:rPr>
                <w:b/>
                <w:sz w:val="28"/>
                <w:szCs w:val="28"/>
              </w:rPr>
            </w:pPr>
            <w:r w:rsidRPr="0034789D">
              <w:rPr>
                <w:b/>
                <w:sz w:val="28"/>
                <w:szCs w:val="28"/>
              </w:rPr>
              <w:t>ТВЕРСКОЙ ОБЛАСТИ</w:t>
            </w:r>
          </w:p>
        </w:tc>
      </w:tr>
      <w:tr w:rsidR="00165108" w:rsidRPr="00FB253F" w14:paraId="5B34D99E" w14:textId="77777777" w:rsidTr="00165108">
        <w:tc>
          <w:tcPr>
            <w:tcW w:w="9570" w:type="dxa"/>
            <w:gridSpan w:val="4"/>
          </w:tcPr>
          <w:p w14:paraId="1286DF65" w14:textId="77777777" w:rsidR="00165108" w:rsidRPr="00FB253F" w:rsidRDefault="00165108" w:rsidP="006C1E4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65108" w:rsidRPr="00FD37E6" w14:paraId="447EF404" w14:textId="77777777" w:rsidTr="00165108">
        <w:tc>
          <w:tcPr>
            <w:tcW w:w="3189" w:type="dxa"/>
          </w:tcPr>
          <w:p w14:paraId="158D5785" w14:textId="77777777" w:rsidR="00165108" w:rsidRPr="00FD37E6" w:rsidRDefault="00165108" w:rsidP="006C1E4B">
            <w:pPr>
              <w:jc w:val="center"/>
              <w:rPr>
                <w:b/>
                <w:noProof/>
                <w:sz w:val="22"/>
              </w:rPr>
            </w:pPr>
          </w:p>
        </w:tc>
        <w:tc>
          <w:tcPr>
            <w:tcW w:w="3190" w:type="dxa"/>
          </w:tcPr>
          <w:p w14:paraId="6A6349FA" w14:textId="77777777" w:rsidR="00165108" w:rsidRPr="0034789D" w:rsidRDefault="00165108" w:rsidP="006C1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3191" w:type="dxa"/>
            <w:gridSpan w:val="2"/>
          </w:tcPr>
          <w:p w14:paraId="7E19F2A7" w14:textId="77777777" w:rsidR="00165108" w:rsidRPr="00FD37E6" w:rsidRDefault="00165108" w:rsidP="006C1E4B">
            <w:pPr>
              <w:jc w:val="center"/>
              <w:rPr>
                <w:b/>
                <w:noProof/>
                <w:sz w:val="22"/>
              </w:rPr>
            </w:pPr>
          </w:p>
        </w:tc>
      </w:tr>
      <w:tr w:rsidR="00165108" w:rsidRPr="00FB253F" w14:paraId="7E458E3D" w14:textId="77777777" w:rsidTr="00165108">
        <w:tc>
          <w:tcPr>
            <w:tcW w:w="9570" w:type="dxa"/>
            <w:gridSpan w:val="4"/>
          </w:tcPr>
          <w:p w14:paraId="55642753" w14:textId="77777777" w:rsidR="00165108" w:rsidRPr="00FB253F" w:rsidRDefault="00165108" w:rsidP="006C1E4B">
            <w:pPr>
              <w:spacing w:line="36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</w:tr>
      <w:tr w:rsidR="00165108" w:rsidRPr="00FD37E6" w14:paraId="3FDCF14F" w14:textId="77777777" w:rsidTr="00165108">
        <w:tc>
          <w:tcPr>
            <w:tcW w:w="3189" w:type="dxa"/>
          </w:tcPr>
          <w:p w14:paraId="4D6EBA5D" w14:textId="77777777" w:rsidR="00165108" w:rsidRPr="0034789D" w:rsidRDefault="00165108" w:rsidP="006C1E4B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10.08.2026</w:t>
            </w:r>
          </w:p>
        </w:tc>
        <w:tc>
          <w:tcPr>
            <w:tcW w:w="3190" w:type="dxa"/>
          </w:tcPr>
          <w:p w14:paraId="2BF05389" w14:textId="77777777" w:rsidR="00165108" w:rsidRPr="0034789D" w:rsidRDefault="00165108" w:rsidP="006C1E4B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34789D">
              <w:rPr>
                <w:b/>
                <w:sz w:val="28"/>
                <w:szCs w:val="28"/>
              </w:rPr>
              <w:t>г.Торопец</w:t>
            </w:r>
          </w:p>
        </w:tc>
        <w:tc>
          <w:tcPr>
            <w:tcW w:w="3191" w:type="dxa"/>
            <w:gridSpan w:val="2"/>
          </w:tcPr>
          <w:p w14:paraId="3DC168C4" w14:textId="6D992555" w:rsidR="00165108" w:rsidRPr="0034789D" w:rsidRDefault="00165108" w:rsidP="006C1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34789D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6</w:t>
            </w: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4789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65108" w:rsidRPr="00FB253F" w14:paraId="6E1CEA30" w14:textId="77777777" w:rsidTr="00165108">
        <w:tc>
          <w:tcPr>
            <w:tcW w:w="3189" w:type="dxa"/>
          </w:tcPr>
          <w:p w14:paraId="1A222FD4" w14:textId="77777777" w:rsidR="00165108" w:rsidRPr="00FB253F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3190" w:type="dxa"/>
          </w:tcPr>
          <w:p w14:paraId="2C91A079" w14:textId="77777777" w:rsidR="00165108" w:rsidRPr="00FB253F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3191" w:type="dxa"/>
            <w:gridSpan w:val="2"/>
          </w:tcPr>
          <w:p w14:paraId="69C60E3B" w14:textId="77777777" w:rsidR="00165108" w:rsidRPr="00FB253F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</w:tr>
      <w:tr w:rsidR="00165108" w:rsidRPr="00FB253F" w14:paraId="468832CC" w14:textId="77777777" w:rsidTr="00165108">
        <w:tc>
          <w:tcPr>
            <w:tcW w:w="3189" w:type="dxa"/>
          </w:tcPr>
          <w:p w14:paraId="66511DD5" w14:textId="77777777" w:rsidR="00165108" w:rsidRPr="00FB253F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3190" w:type="dxa"/>
          </w:tcPr>
          <w:p w14:paraId="50F271E2" w14:textId="77777777" w:rsidR="00165108" w:rsidRPr="00FB253F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3191" w:type="dxa"/>
            <w:gridSpan w:val="2"/>
          </w:tcPr>
          <w:p w14:paraId="0007CE76" w14:textId="77777777" w:rsidR="00165108" w:rsidRPr="00FB253F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</w:tr>
      <w:tr w:rsidR="00165108" w:rsidRPr="002B5A0D" w14:paraId="2FA0D631" w14:textId="77777777" w:rsidTr="00165108">
        <w:tc>
          <w:tcPr>
            <w:tcW w:w="7195" w:type="dxa"/>
            <w:gridSpan w:val="3"/>
          </w:tcPr>
          <w:p w14:paraId="415F0EDA" w14:textId="7A6E2CFA" w:rsidR="00165108" w:rsidRPr="00B06266" w:rsidRDefault="00165108" w:rsidP="006C1E4B">
            <w:pPr>
              <w:rPr>
                <w:sz w:val="28"/>
                <w:szCs w:val="28"/>
              </w:rPr>
            </w:pPr>
            <w:r w:rsidRPr="009105F9">
              <w:rPr>
                <w:b/>
                <w:sz w:val="28"/>
                <w:szCs w:val="28"/>
              </w:rPr>
              <w:t xml:space="preserve">Об определении помещений, пригодных для проведения агитационных публичных мероприятий в форме собраний и находящихся в муниципальной собственности при проведении </w:t>
            </w:r>
            <w:r w:rsidRPr="00D12FC9">
              <w:rPr>
                <w:b/>
                <w:sz w:val="28"/>
                <w:szCs w:val="28"/>
              </w:rPr>
              <w:t>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</w:t>
            </w:r>
          </w:p>
        </w:tc>
        <w:tc>
          <w:tcPr>
            <w:tcW w:w="2375" w:type="dxa"/>
          </w:tcPr>
          <w:p w14:paraId="76C99D34" w14:textId="77777777" w:rsidR="00165108" w:rsidRPr="002B5A0D" w:rsidRDefault="00165108" w:rsidP="006C1E4B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</w:tr>
      <w:tr w:rsidR="00165108" w:rsidRPr="002B5A0D" w14:paraId="43DAFCD4" w14:textId="77777777" w:rsidTr="00165108">
        <w:tc>
          <w:tcPr>
            <w:tcW w:w="3189" w:type="dxa"/>
          </w:tcPr>
          <w:p w14:paraId="4845EAD8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  <w:tc>
          <w:tcPr>
            <w:tcW w:w="3190" w:type="dxa"/>
          </w:tcPr>
          <w:p w14:paraId="3D4F4087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  <w:tc>
          <w:tcPr>
            <w:tcW w:w="3191" w:type="dxa"/>
            <w:gridSpan w:val="2"/>
          </w:tcPr>
          <w:p w14:paraId="246B4FA4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</w:tr>
      <w:tr w:rsidR="00165108" w:rsidRPr="002B5A0D" w14:paraId="2EB536C8" w14:textId="77777777" w:rsidTr="00165108">
        <w:tc>
          <w:tcPr>
            <w:tcW w:w="3189" w:type="dxa"/>
          </w:tcPr>
          <w:p w14:paraId="432217F9" w14:textId="77777777" w:rsidR="00165108" w:rsidRPr="002B5A0D" w:rsidRDefault="00165108" w:rsidP="006C1E4B">
            <w:pPr>
              <w:rPr>
                <w:b/>
                <w:noProof/>
              </w:rPr>
            </w:pPr>
          </w:p>
        </w:tc>
        <w:tc>
          <w:tcPr>
            <w:tcW w:w="3190" w:type="dxa"/>
          </w:tcPr>
          <w:p w14:paraId="0DFE85D3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  <w:tc>
          <w:tcPr>
            <w:tcW w:w="3191" w:type="dxa"/>
            <w:gridSpan w:val="2"/>
          </w:tcPr>
          <w:p w14:paraId="7860A55F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</w:tr>
      <w:tr w:rsidR="00165108" w:rsidRPr="002B5A0D" w14:paraId="040ECD7E" w14:textId="77777777" w:rsidTr="00165108">
        <w:tc>
          <w:tcPr>
            <w:tcW w:w="3189" w:type="dxa"/>
          </w:tcPr>
          <w:p w14:paraId="79036780" w14:textId="77777777" w:rsidR="00165108" w:rsidRPr="002B5A0D" w:rsidRDefault="00165108" w:rsidP="006C1E4B">
            <w:pPr>
              <w:rPr>
                <w:b/>
                <w:noProof/>
              </w:rPr>
            </w:pPr>
          </w:p>
        </w:tc>
        <w:tc>
          <w:tcPr>
            <w:tcW w:w="3190" w:type="dxa"/>
          </w:tcPr>
          <w:p w14:paraId="12A69955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  <w:tc>
          <w:tcPr>
            <w:tcW w:w="3191" w:type="dxa"/>
            <w:gridSpan w:val="2"/>
          </w:tcPr>
          <w:p w14:paraId="1C5500DD" w14:textId="77777777" w:rsidR="00165108" w:rsidRPr="002B5A0D" w:rsidRDefault="00165108" w:rsidP="006C1E4B">
            <w:pPr>
              <w:jc w:val="center"/>
              <w:rPr>
                <w:b/>
                <w:noProof/>
              </w:rPr>
            </w:pPr>
          </w:p>
        </w:tc>
      </w:tr>
    </w:tbl>
    <w:p w14:paraId="06B912A0" w14:textId="67EFC7DB" w:rsidR="00BE3ACE" w:rsidRDefault="00FB6A24" w:rsidP="00BE3ACE">
      <w:pPr>
        <w:shd w:val="clear" w:color="auto" w:fill="FFFFFF"/>
        <w:ind w:firstLine="709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В </w:t>
      </w:r>
      <w:r w:rsidR="0053444F" w:rsidRPr="009105F9">
        <w:rPr>
          <w:sz w:val="28"/>
          <w:szCs w:val="28"/>
        </w:rPr>
        <w:t xml:space="preserve">соответствии со ст. 53 Федерального закона от 12 июня </w:t>
      </w:r>
      <w:smartTag w:uri="urn:schemas-microsoft-com:office:smarttags" w:element="metricconverter">
        <w:smartTagPr>
          <w:attr w:name="ProductID" w:val="2002 г"/>
        </w:smartTagPr>
        <w:r w:rsidR="0053444F" w:rsidRPr="009105F9">
          <w:rPr>
            <w:sz w:val="28"/>
            <w:szCs w:val="28"/>
          </w:rPr>
          <w:t>2002 г</w:t>
        </w:r>
      </w:smartTag>
      <w:r w:rsidR="0053444F" w:rsidRPr="009105F9">
        <w:rPr>
          <w:sz w:val="28"/>
          <w:szCs w:val="28"/>
        </w:rPr>
        <w:t xml:space="preserve">. </w:t>
      </w:r>
      <w:r w:rsidR="00E81CB5">
        <w:rPr>
          <w:sz w:val="28"/>
          <w:szCs w:val="28"/>
        </w:rPr>
        <w:t xml:space="preserve">                 </w:t>
      </w:r>
      <w:r w:rsidR="0053444F" w:rsidRPr="009105F9">
        <w:rPr>
          <w:sz w:val="28"/>
          <w:szCs w:val="28"/>
        </w:rPr>
        <w:t xml:space="preserve">№ 67-ФЗ </w:t>
      </w:r>
      <w:r w:rsidR="00E81CB5">
        <w:rPr>
          <w:sz w:val="28"/>
          <w:szCs w:val="28"/>
        </w:rPr>
        <w:t>«</w:t>
      </w:r>
      <w:r w:rsidR="0053444F" w:rsidRPr="009105F9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E81CB5">
        <w:rPr>
          <w:sz w:val="28"/>
          <w:szCs w:val="28"/>
        </w:rPr>
        <w:t>»</w:t>
      </w:r>
      <w:r w:rsidR="0053444F" w:rsidRPr="009105F9">
        <w:rPr>
          <w:sz w:val="28"/>
          <w:szCs w:val="28"/>
        </w:rPr>
        <w:t xml:space="preserve">, ст. 50 Избирательного Кодекса Тверской области от 7 апреля </w:t>
      </w:r>
      <w:smartTag w:uri="urn:schemas-microsoft-com:office:smarttags" w:element="metricconverter">
        <w:smartTagPr>
          <w:attr w:name="ProductID" w:val="2003 г"/>
        </w:smartTagPr>
        <w:r w:rsidR="0053444F" w:rsidRPr="009105F9"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20-ЗО, </w:t>
      </w:r>
      <w:r w:rsidR="0053444F" w:rsidRPr="009105F9">
        <w:rPr>
          <w:sz w:val="28"/>
          <w:szCs w:val="28"/>
        </w:rPr>
        <w:t xml:space="preserve">Постановлением </w:t>
      </w:r>
      <w:r w:rsidR="00D12FC9" w:rsidRPr="00D12FC9">
        <w:rPr>
          <w:sz w:val="28"/>
          <w:szCs w:val="28"/>
        </w:rPr>
        <w:t>избирательной комиссии Тверской области от 22.04.2026 № 190/2319-7</w:t>
      </w:r>
      <w:r w:rsidR="00F45326" w:rsidRPr="009105F9">
        <w:rPr>
          <w:sz w:val="28"/>
          <w:szCs w:val="28"/>
        </w:rPr>
        <w:t xml:space="preserve"> </w:t>
      </w:r>
      <w:r w:rsidR="0053444F" w:rsidRPr="009105F9">
        <w:rPr>
          <w:sz w:val="28"/>
          <w:szCs w:val="28"/>
        </w:rPr>
        <w:t>«</w:t>
      </w:r>
      <w:r w:rsidR="00F45326" w:rsidRPr="009105F9">
        <w:rPr>
          <w:sz w:val="28"/>
          <w:szCs w:val="28"/>
        </w:rPr>
        <w:t xml:space="preserve">О порядке </w:t>
      </w:r>
      <w:r w:rsidR="00D12FC9" w:rsidRPr="00D12FC9">
        <w:rPr>
          <w:sz w:val="28"/>
          <w:szCs w:val="28"/>
        </w:rPr>
        <w:t>предоставления помещений, пригодных для проведения агитационных публичных мероприятий в форме собраний, политическим партиям, зарегистрированным кандидатам в депутаты Государственной Думы Федерального Собрания Российской Федерации девятого созыва, выдвинутым по одномандатным избирательным округам № 178, № 179, зарегистрированным кандидатам на должность Губернатора Тверской области, избирательным объединениям, зарегистрировавшим областные списки кандидатов, зарегистрированным кандидатам в депутаты Законодательного Собрания Тверской области восьмого созыва для встреч с избирателями</w:t>
      </w:r>
      <w:r w:rsidR="0053444F" w:rsidRPr="009105F9">
        <w:rPr>
          <w:sz w:val="28"/>
          <w:szCs w:val="28"/>
        </w:rPr>
        <w:t>»</w:t>
      </w:r>
      <w:bookmarkEnd w:id="0"/>
      <w:r w:rsidR="004C6650">
        <w:rPr>
          <w:sz w:val="28"/>
          <w:szCs w:val="28"/>
        </w:rPr>
        <w:t xml:space="preserve">, </w:t>
      </w:r>
      <w:r w:rsidR="00BE3ACE">
        <w:rPr>
          <w:bCs/>
          <w:sz w:val="28"/>
          <w:szCs w:val="28"/>
          <w:bdr w:val="none" w:sz="0" w:space="0" w:color="auto" w:frame="1"/>
        </w:rPr>
        <w:t>А</w:t>
      </w:r>
      <w:r w:rsidR="00BE3ACE" w:rsidRPr="00B54191">
        <w:rPr>
          <w:bCs/>
          <w:sz w:val="28"/>
          <w:szCs w:val="28"/>
          <w:bdr w:val="none" w:sz="0" w:space="0" w:color="auto" w:frame="1"/>
        </w:rPr>
        <w:t xml:space="preserve">дминистрация Торопецкого муниципального округа Тверской области </w:t>
      </w:r>
      <w:r w:rsidR="00BE3ACE" w:rsidRPr="00B54191">
        <w:rPr>
          <w:b/>
          <w:bCs/>
          <w:sz w:val="28"/>
          <w:szCs w:val="28"/>
          <w:bdr w:val="none" w:sz="0" w:space="0" w:color="auto" w:frame="1"/>
        </w:rPr>
        <w:t>ПОСТАНОВЛЯЕТ:</w:t>
      </w:r>
    </w:p>
    <w:p w14:paraId="0DC089DB" w14:textId="52A7B434" w:rsidR="0092677F" w:rsidRDefault="0092677F" w:rsidP="00BE3ACE">
      <w:pPr>
        <w:shd w:val="clear" w:color="auto" w:fill="FFFFFF"/>
        <w:ind w:firstLine="709"/>
        <w:jc w:val="both"/>
        <w:rPr>
          <w:sz w:val="28"/>
          <w:szCs w:val="28"/>
        </w:rPr>
      </w:pPr>
      <w:r w:rsidRPr="009105F9">
        <w:rPr>
          <w:sz w:val="28"/>
          <w:szCs w:val="28"/>
        </w:rPr>
        <w:t xml:space="preserve">1. </w:t>
      </w:r>
      <w:r w:rsidR="0053444F" w:rsidRPr="009105F9">
        <w:rPr>
          <w:sz w:val="28"/>
          <w:szCs w:val="28"/>
        </w:rPr>
        <w:t xml:space="preserve">Определить следующий перечень помещений, пригодных для проведения агитационных публичных мероприятий в форме собраний и находящихся в муниципальной собственности при проведении </w:t>
      </w:r>
      <w:r w:rsidR="00D12FC9" w:rsidRPr="00D12FC9">
        <w:rPr>
          <w:bCs/>
          <w:sz w:val="28"/>
          <w:szCs w:val="28"/>
        </w:rPr>
        <w:t>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</w:t>
      </w:r>
      <w:r w:rsidR="00FB6A24">
        <w:rPr>
          <w:sz w:val="28"/>
          <w:szCs w:val="28"/>
        </w:rPr>
        <w:t>:</w:t>
      </w:r>
    </w:p>
    <w:p w14:paraId="2236262A" w14:textId="77777777" w:rsidR="00BE3ACE" w:rsidRPr="009105F9" w:rsidRDefault="00BE3ACE" w:rsidP="00BE3ACE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4285"/>
        <w:gridCol w:w="4508"/>
      </w:tblGrid>
      <w:tr w:rsidR="0053444F" w:rsidRPr="004C6650" w14:paraId="3AA3845B" w14:textId="77777777" w:rsidTr="009823A4">
        <w:tc>
          <w:tcPr>
            <w:tcW w:w="777" w:type="dxa"/>
          </w:tcPr>
          <w:p w14:paraId="2E754983" w14:textId="77777777" w:rsidR="0053444F" w:rsidRPr="004C6650" w:rsidRDefault="0053444F" w:rsidP="00BD2A87">
            <w:pPr>
              <w:jc w:val="center"/>
              <w:rPr>
                <w:sz w:val="28"/>
                <w:szCs w:val="28"/>
              </w:rPr>
            </w:pPr>
            <w:r w:rsidRPr="004C6650">
              <w:rPr>
                <w:sz w:val="28"/>
                <w:szCs w:val="28"/>
              </w:rPr>
              <w:t>№ п/п</w:t>
            </w:r>
          </w:p>
        </w:tc>
        <w:tc>
          <w:tcPr>
            <w:tcW w:w="4285" w:type="dxa"/>
          </w:tcPr>
          <w:p w14:paraId="6491EDD8" w14:textId="77777777" w:rsidR="0053444F" w:rsidRPr="004C6650" w:rsidRDefault="0053444F" w:rsidP="00BD2A87">
            <w:pPr>
              <w:jc w:val="center"/>
              <w:rPr>
                <w:sz w:val="28"/>
                <w:szCs w:val="28"/>
              </w:rPr>
            </w:pPr>
            <w:r w:rsidRPr="004C665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508" w:type="dxa"/>
          </w:tcPr>
          <w:p w14:paraId="4D5E6DB5" w14:textId="77777777" w:rsidR="0053444F" w:rsidRPr="004C6650" w:rsidRDefault="0053444F" w:rsidP="00BD2A87">
            <w:pPr>
              <w:jc w:val="center"/>
              <w:rPr>
                <w:sz w:val="28"/>
                <w:szCs w:val="28"/>
              </w:rPr>
            </w:pPr>
            <w:r w:rsidRPr="004C6650">
              <w:rPr>
                <w:sz w:val="28"/>
                <w:szCs w:val="28"/>
              </w:rPr>
              <w:t>Адрес</w:t>
            </w:r>
          </w:p>
        </w:tc>
      </w:tr>
      <w:tr w:rsidR="0053444F" w:rsidRPr="00FB6A24" w14:paraId="45DCA380" w14:textId="77777777" w:rsidTr="009823A4">
        <w:tc>
          <w:tcPr>
            <w:tcW w:w="777" w:type="dxa"/>
          </w:tcPr>
          <w:p w14:paraId="2E197B77" w14:textId="77777777" w:rsidR="0053444F" w:rsidRPr="00FB6A24" w:rsidRDefault="0053444F" w:rsidP="00BD2A87">
            <w:pPr>
              <w:jc w:val="center"/>
              <w:rPr>
                <w:sz w:val="28"/>
                <w:szCs w:val="28"/>
              </w:rPr>
            </w:pPr>
            <w:r w:rsidRPr="00FB6A24">
              <w:rPr>
                <w:sz w:val="28"/>
                <w:szCs w:val="28"/>
              </w:rPr>
              <w:t>1.</w:t>
            </w:r>
          </w:p>
        </w:tc>
        <w:tc>
          <w:tcPr>
            <w:tcW w:w="4285" w:type="dxa"/>
          </w:tcPr>
          <w:p w14:paraId="22A246FE" w14:textId="2849C899" w:rsidR="0053444F" w:rsidRPr="00FB6A24" w:rsidRDefault="009105F9" w:rsidP="00FB6A24">
            <w:pPr>
              <w:jc w:val="center"/>
              <w:rPr>
                <w:sz w:val="28"/>
                <w:szCs w:val="28"/>
              </w:rPr>
            </w:pPr>
            <w:r w:rsidRPr="00FB6A24">
              <w:rPr>
                <w:sz w:val="28"/>
                <w:szCs w:val="28"/>
              </w:rPr>
              <w:t>Конференц-зал</w:t>
            </w:r>
            <w:r w:rsidR="00FF6560" w:rsidRPr="00FB6A24">
              <w:rPr>
                <w:sz w:val="28"/>
                <w:szCs w:val="28"/>
              </w:rPr>
              <w:t xml:space="preserve"> здания</w:t>
            </w:r>
            <w:r w:rsidR="0092677F" w:rsidRPr="00FB6A24">
              <w:rPr>
                <w:sz w:val="28"/>
                <w:szCs w:val="28"/>
              </w:rPr>
              <w:t xml:space="preserve"> МУ </w:t>
            </w:r>
            <w:r w:rsidR="009823A4">
              <w:rPr>
                <w:sz w:val="28"/>
                <w:szCs w:val="28"/>
              </w:rPr>
              <w:t xml:space="preserve">ТР </w:t>
            </w:r>
            <w:r w:rsidR="0092677F" w:rsidRPr="00FB6A24">
              <w:rPr>
                <w:sz w:val="28"/>
                <w:szCs w:val="28"/>
              </w:rPr>
              <w:t>«Торопецкая центральная библиотека»</w:t>
            </w:r>
          </w:p>
        </w:tc>
        <w:tc>
          <w:tcPr>
            <w:tcW w:w="4508" w:type="dxa"/>
          </w:tcPr>
          <w:p w14:paraId="468A520B" w14:textId="77777777" w:rsidR="009105F9" w:rsidRPr="00FB6A24" w:rsidRDefault="0053444F" w:rsidP="00FB6A24">
            <w:pPr>
              <w:jc w:val="center"/>
              <w:rPr>
                <w:sz w:val="28"/>
                <w:szCs w:val="28"/>
              </w:rPr>
            </w:pPr>
            <w:r w:rsidRPr="00FB6A24">
              <w:rPr>
                <w:sz w:val="28"/>
                <w:szCs w:val="28"/>
              </w:rPr>
              <w:t>Тверская область, Торопецкий район,</w:t>
            </w:r>
          </w:p>
          <w:p w14:paraId="437A4CAF" w14:textId="77777777" w:rsidR="0053444F" w:rsidRPr="00FB6A24" w:rsidRDefault="0092677F" w:rsidP="00FB6A24">
            <w:pPr>
              <w:jc w:val="center"/>
              <w:rPr>
                <w:sz w:val="28"/>
                <w:szCs w:val="28"/>
              </w:rPr>
            </w:pPr>
            <w:r w:rsidRPr="00FB6A24">
              <w:rPr>
                <w:sz w:val="28"/>
                <w:szCs w:val="28"/>
              </w:rPr>
              <w:t>г. Торопец, ул. Советская, д. 35а</w:t>
            </w:r>
          </w:p>
        </w:tc>
      </w:tr>
      <w:tr w:rsidR="00D50907" w:rsidRPr="00FB6A24" w14:paraId="686D6690" w14:textId="77777777" w:rsidTr="009823A4">
        <w:tc>
          <w:tcPr>
            <w:tcW w:w="777" w:type="dxa"/>
          </w:tcPr>
          <w:p w14:paraId="3C793BBE" w14:textId="77777777" w:rsidR="00D50907" w:rsidRPr="00FB6A24" w:rsidRDefault="00D50907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85" w:type="dxa"/>
          </w:tcPr>
          <w:p w14:paraId="11F5C47D" w14:textId="31A164A2" w:rsidR="00D50907" w:rsidRPr="00FB6A24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</w:t>
            </w:r>
            <w:r w:rsidR="009823A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«Подгородненский ЦСДК»</w:t>
            </w:r>
          </w:p>
        </w:tc>
        <w:tc>
          <w:tcPr>
            <w:tcW w:w="4508" w:type="dxa"/>
          </w:tcPr>
          <w:p w14:paraId="1C7FA86F" w14:textId="77777777" w:rsidR="00D50907" w:rsidRPr="00FB6A24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область, Торопецкий район, д. Подгороднее</w:t>
            </w:r>
          </w:p>
        </w:tc>
      </w:tr>
      <w:tr w:rsidR="00D50907" w:rsidRPr="00FB6A24" w14:paraId="41FDCC4F" w14:textId="77777777" w:rsidTr="009823A4">
        <w:tc>
          <w:tcPr>
            <w:tcW w:w="777" w:type="dxa"/>
          </w:tcPr>
          <w:p w14:paraId="4804A403" w14:textId="77777777" w:rsidR="00D50907" w:rsidRDefault="00D50907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85" w:type="dxa"/>
          </w:tcPr>
          <w:p w14:paraId="7514F109" w14:textId="7B11C17B" w:rsidR="00D50907" w:rsidRDefault="009823A4" w:rsidP="00FB6A24">
            <w:pPr>
              <w:jc w:val="center"/>
              <w:rPr>
                <w:sz w:val="28"/>
                <w:szCs w:val="28"/>
              </w:rPr>
            </w:pPr>
            <w:r w:rsidRPr="009823A4">
              <w:rPr>
                <w:sz w:val="28"/>
                <w:szCs w:val="28"/>
              </w:rPr>
              <w:t>Здание МБУ «</w:t>
            </w:r>
            <w:r>
              <w:rPr>
                <w:sz w:val="28"/>
                <w:szCs w:val="28"/>
              </w:rPr>
              <w:t>Пожинский</w:t>
            </w:r>
            <w:r w:rsidRPr="009823A4">
              <w:rPr>
                <w:sz w:val="28"/>
                <w:szCs w:val="28"/>
              </w:rPr>
              <w:t xml:space="preserve"> ЦСДК»</w:t>
            </w:r>
          </w:p>
        </w:tc>
        <w:tc>
          <w:tcPr>
            <w:tcW w:w="4508" w:type="dxa"/>
          </w:tcPr>
          <w:p w14:paraId="41AA19FC" w14:textId="77777777" w:rsidR="009823A4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Тверская область, Торопецкий район, д. Пожня, ул. </w:t>
            </w:r>
            <w:r w:rsidR="009823A4">
              <w:rPr>
                <w:sz w:val="28"/>
                <w:szCs w:val="28"/>
              </w:rPr>
              <w:t>Гавриленко</w:t>
            </w:r>
            <w:r>
              <w:rPr>
                <w:sz w:val="28"/>
                <w:szCs w:val="28"/>
              </w:rPr>
              <w:t xml:space="preserve">, </w:t>
            </w:r>
          </w:p>
          <w:p w14:paraId="3F6FE054" w14:textId="68A29E91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r w:rsidR="009823A4">
              <w:rPr>
                <w:sz w:val="28"/>
                <w:szCs w:val="28"/>
              </w:rPr>
              <w:t>4</w:t>
            </w:r>
          </w:p>
        </w:tc>
      </w:tr>
      <w:tr w:rsidR="00D50907" w:rsidRPr="00FB6A24" w14:paraId="7EFBFF18" w14:textId="77777777" w:rsidTr="009823A4">
        <w:tc>
          <w:tcPr>
            <w:tcW w:w="777" w:type="dxa"/>
          </w:tcPr>
          <w:p w14:paraId="25849515" w14:textId="7E35D556" w:rsidR="00D50907" w:rsidRDefault="009823A4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50907">
              <w:rPr>
                <w:sz w:val="28"/>
                <w:szCs w:val="28"/>
              </w:rPr>
              <w:t>.</w:t>
            </w:r>
          </w:p>
        </w:tc>
        <w:tc>
          <w:tcPr>
            <w:tcW w:w="4285" w:type="dxa"/>
          </w:tcPr>
          <w:p w14:paraId="6A58092A" w14:textId="35B3B54F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</w:t>
            </w:r>
            <w:r w:rsidR="009823A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«Плоскошский ЦСДК»</w:t>
            </w:r>
          </w:p>
        </w:tc>
        <w:tc>
          <w:tcPr>
            <w:tcW w:w="4508" w:type="dxa"/>
          </w:tcPr>
          <w:p w14:paraId="4E64757C" w14:textId="77777777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область, Торопецкий район, д. Плоскошь, ул. Советская д. 27</w:t>
            </w:r>
          </w:p>
        </w:tc>
      </w:tr>
      <w:tr w:rsidR="00D50907" w:rsidRPr="00FB6A24" w14:paraId="0C8E234E" w14:textId="77777777" w:rsidTr="009823A4">
        <w:tc>
          <w:tcPr>
            <w:tcW w:w="777" w:type="dxa"/>
          </w:tcPr>
          <w:p w14:paraId="0C711C5F" w14:textId="1416661E" w:rsidR="00D50907" w:rsidRDefault="009823A4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50907">
              <w:rPr>
                <w:sz w:val="28"/>
                <w:szCs w:val="28"/>
              </w:rPr>
              <w:t>.</w:t>
            </w:r>
          </w:p>
        </w:tc>
        <w:tc>
          <w:tcPr>
            <w:tcW w:w="4285" w:type="dxa"/>
          </w:tcPr>
          <w:p w14:paraId="6A5A1C23" w14:textId="2B3173B3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</w:t>
            </w:r>
            <w:r w:rsidR="009823A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«Скворцовский ЦСДК»</w:t>
            </w:r>
          </w:p>
        </w:tc>
        <w:tc>
          <w:tcPr>
            <w:tcW w:w="4508" w:type="dxa"/>
          </w:tcPr>
          <w:p w14:paraId="1DF64A53" w14:textId="77777777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область, Торопецкий район, д. Скворцово</w:t>
            </w:r>
          </w:p>
        </w:tc>
      </w:tr>
      <w:tr w:rsidR="00D50907" w:rsidRPr="00FB6A24" w14:paraId="61F7D442" w14:textId="77777777" w:rsidTr="009823A4">
        <w:tc>
          <w:tcPr>
            <w:tcW w:w="777" w:type="dxa"/>
          </w:tcPr>
          <w:p w14:paraId="43ED0FF2" w14:textId="6859A125" w:rsidR="00D50907" w:rsidRDefault="009823A4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50907">
              <w:rPr>
                <w:sz w:val="28"/>
                <w:szCs w:val="28"/>
              </w:rPr>
              <w:t>.</w:t>
            </w:r>
          </w:p>
        </w:tc>
        <w:tc>
          <w:tcPr>
            <w:tcW w:w="4285" w:type="dxa"/>
          </w:tcPr>
          <w:p w14:paraId="7889A1FC" w14:textId="518803D9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</w:t>
            </w:r>
            <w:r w:rsidR="009823A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«Речанский ЦСДК»</w:t>
            </w:r>
          </w:p>
        </w:tc>
        <w:tc>
          <w:tcPr>
            <w:tcW w:w="4508" w:type="dxa"/>
          </w:tcPr>
          <w:p w14:paraId="5318300A" w14:textId="77777777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область, Торопецкий район, д. Речане, ул. Зеленая, д. 2</w:t>
            </w:r>
          </w:p>
        </w:tc>
      </w:tr>
      <w:tr w:rsidR="00D50907" w:rsidRPr="00FB6A24" w14:paraId="4BCB7E7D" w14:textId="77777777" w:rsidTr="009823A4">
        <w:tc>
          <w:tcPr>
            <w:tcW w:w="777" w:type="dxa"/>
          </w:tcPr>
          <w:p w14:paraId="7B96E601" w14:textId="6285AE6C" w:rsidR="00D50907" w:rsidRDefault="009823A4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50907">
              <w:rPr>
                <w:sz w:val="28"/>
                <w:szCs w:val="28"/>
              </w:rPr>
              <w:t>.</w:t>
            </w:r>
          </w:p>
        </w:tc>
        <w:tc>
          <w:tcPr>
            <w:tcW w:w="4285" w:type="dxa"/>
          </w:tcPr>
          <w:p w14:paraId="6702A222" w14:textId="3D8141D9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</w:t>
            </w:r>
            <w:r w:rsidR="009823A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«Понизовский ЦСДК»</w:t>
            </w:r>
          </w:p>
        </w:tc>
        <w:tc>
          <w:tcPr>
            <w:tcW w:w="4508" w:type="dxa"/>
          </w:tcPr>
          <w:p w14:paraId="6B12D03C" w14:textId="77777777" w:rsidR="00D50907" w:rsidRDefault="00D50907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область, Торопецкий район, д. Понизовье</w:t>
            </w:r>
          </w:p>
        </w:tc>
      </w:tr>
      <w:tr w:rsidR="00D50907" w:rsidRPr="00FB6A24" w14:paraId="6ABCC7DE" w14:textId="77777777" w:rsidTr="009823A4">
        <w:tc>
          <w:tcPr>
            <w:tcW w:w="777" w:type="dxa"/>
          </w:tcPr>
          <w:p w14:paraId="04A5280D" w14:textId="20F2B4E6" w:rsidR="00D50907" w:rsidRDefault="009823A4" w:rsidP="00BD2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50907">
              <w:rPr>
                <w:sz w:val="28"/>
                <w:szCs w:val="28"/>
              </w:rPr>
              <w:t>.</w:t>
            </w:r>
          </w:p>
        </w:tc>
        <w:tc>
          <w:tcPr>
            <w:tcW w:w="4285" w:type="dxa"/>
          </w:tcPr>
          <w:p w14:paraId="4EFE30F8" w14:textId="1A12A18A" w:rsidR="00D50907" w:rsidRDefault="00A951B4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</w:t>
            </w:r>
            <w:r w:rsidR="009823A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«Кудрявцевский ЦСДК»</w:t>
            </w:r>
          </w:p>
        </w:tc>
        <w:tc>
          <w:tcPr>
            <w:tcW w:w="4508" w:type="dxa"/>
          </w:tcPr>
          <w:p w14:paraId="08A9876B" w14:textId="77777777" w:rsidR="00D50907" w:rsidRDefault="00A951B4" w:rsidP="00FB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область, Торопецкий район, д. Озерец</w:t>
            </w:r>
          </w:p>
        </w:tc>
      </w:tr>
    </w:tbl>
    <w:p w14:paraId="674C9219" w14:textId="77777777" w:rsidR="0053444F" w:rsidRPr="009105F9" w:rsidRDefault="00FB6A24" w:rsidP="00FB6A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исполнения</w:t>
      </w:r>
      <w:r w:rsidR="0053444F" w:rsidRPr="009105F9">
        <w:rPr>
          <w:sz w:val="28"/>
          <w:szCs w:val="28"/>
        </w:rPr>
        <w:t xml:space="preserve"> настоящего постановления оставляю за собой.</w:t>
      </w:r>
    </w:p>
    <w:p w14:paraId="7F8DABFC" w14:textId="2590FBEE" w:rsidR="0053444F" w:rsidRPr="009105F9" w:rsidRDefault="008E12C3" w:rsidP="00FB6A24">
      <w:pPr>
        <w:ind w:firstLine="709"/>
        <w:jc w:val="both"/>
        <w:rPr>
          <w:sz w:val="28"/>
          <w:szCs w:val="28"/>
        </w:rPr>
      </w:pPr>
      <w:r w:rsidRPr="009105F9">
        <w:rPr>
          <w:sz w:val="28"/>
          <w:szCs w:val="28"/>
        </w:rPr>
        <w:t xml:space="preserve">3. Настоящее постановление вступает в силу со дня его подписания и подлежит официальному опубликованию и размещению на официальном сайте администрации Торопецкого </w:t>
      </w:r>
      <w:r w:rsidR="00165108">
        <w:rPr>
          <w:sz w:val="28"/>
          <w:szCs w:val="28"/>
        </w:rPr>
        <w:t>муниципального округа</w:t>
      </w:r>
      <w:r w:rsidRPr="009105F9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790BD9C1" w14:textId="77777777" w:rsidR="000F5489" w:rsidRDefault="000F5489" w:rsidP="00FB6A24">
      <w:pPr>
        <w:ind w:firstLine="709"/>
        <w:jc w:val="both"/>
        <w:rPr>
          <w:sz w:val="28"/>
          <w:szCs w:val="28"/>
        </w:rPr>
      </w:pPr>
    </w:p>
    <w:p w14:paraId="517E835B" w14:textId="77777777" w:rsidR="00BE3ACE" w:rsidRDefault="00BE3ACE" w:rsidP="00FB6A24">
      <w:pPr>
        <w:ind w:firstLine="709"/>
        <w:jc w:val="both"/>
        <w:rPr>
          <w:sz w:val="28"/>
          <w:szCs w:val="28"/>
        </w:rPr>
      </w:pPr>
    </w:p>
    <w:p w14:paraId="56ADC104" w14:textId="77777777" w:rsidR="00FB6A24" w:rsidRPr="009105F9" w:rsidRDefault="00FB6A24" w:rsidP="00FB6A24">
      <w:pPr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6280"/>
      </w:tblGrid>
      <w:tr w:rsidR="00D12FC9" w:rsidRPr="009105F9" w14:paraId="49717343" w14:textId="77777777" w:rsidTr="00D12FC9"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</w:tcPr>
          <w:p w14:paraId="0360B55E" w14:textId="77777777" w:rsidR="00D12FC9" w:rsidRDefault="00D12FC9" w:rsidP="00D12FC9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Врип </w:t>
            </w:r>
            <w:r w:rsidRPr="009105F9">
              <w:rPr>
                <w:rFonts w:ascii="Times New Roman" w:hAnsi="Times New Roman"/>
                <w:b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9105F9">
              <w:rPr>
                <w:rFonts w:ascii="Times New Roman" w:hAnsi="Times New Roman"/>
                <w:b/>
                <w:sz w:val="28"/>
                <w:szCs w:val="28"/>
              </w:rPr>
              <w:t xml:space="preserve"> Торопецкого</w:t>
            </w:r>
          </w:p>
          <w:p w14:paraId="2CA3B881" w14:textId="77777777" w:rsidR="00D12FC9" w:rsidRDefault="00D12FC9" w:rsidP="00D12FC9">
            <w:pPr>
              <w:rPr>
                <w:b/>
                <w:bCs/>
                <w:sz w:val="28"/>
                <w:szCs w:val="28"/>
              </w:rPr>
            </w:pPr>
            <w:r w:rsidRPr="00D12FC9">
              <w:rPr>
                <w:b/>
                <w:bCs/>
                <w:sz w:val="28"/>
                <w:szCs w:val="28"/>
              </w:rPr>
              <w:t xml:space="preserve">муниципального округа </w:t>
            </w:r>
          </w:p>
          <w:p w14:paraId="62D292B0" w14:textId="2856BA60" w:rsidR="00D12FC9" w:rsidRPr="00D12FC9" w:rsidRDefault="00D12FC9" w:rsidP="00D12FC9">
            <w:pPr>
              <w:rPr>
                <w:b/>
                <w:bCs/>
                <w:sz w:val="28"/>
                <w:szCs w:val="28"/>
              </w:rPr>
            </w:pPr>
            <w:r w:rsidRPr="00D12FC9">
              <w:rPr>
                <w:b/>
                <w:bCs/>
                <w:sz w:val="28"/>
                <w:szCs w:val="28"/>
              </w:rPr>
              <w:t>Тверской области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</w:tc>
      </w:tr>
    </w:tbl>
    <w:p w14:paraId="727C0727" w14:textId="77777777" w:rsidR="00D12FC9" w:rsidRDefault="00D12FC9">
      <w:pPr>
        <w:rPr>
          <w:b/>
          <w:bCs/>
          <w:sz w:val="28"/>
          <w:szCs w:val="28"/>
        </w:rPr>
      </w:pPr>
    </w:p>
    <w:p w14:paraId="68F7D79F" w14:textId="77777777" w:rsidR="00D12FC9" w:rsidRDefault="00D12FC9">
      <w:pPr>
        <w:rPr>
          <w:b/>
          <w:bCs/>
          <w:sz w:val="28"/>
          <w:szCs w:val="28"/>
        </w:rPr>
      </w:pPr>
    </w:p>
    <w:p w14:paraId="205FAB8E" w14:textId="1A16E6DE" w:rsidR="00406096" w:rsidRPr="00D12FC9" w:rsidRDefault="00D12F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BE3ACE">
        <w:rPr>
          <w:b/>
          <w:bCs/>
          <w:sz w:val="28"/>
          <w:szCs w:val="28"/>
        </w:rPr>
        <w:t xml:space="preserve">     </w:t>
      </w:r>
      <w:r w:rsidRPr="00D12FC9">
        <w:rPr>
          <w:b/>
          <w:bCs/>
          <w:sz w:val="28"/>
          <w:szCs w:val="28"/>
        </w:rPr>
        <w:t>Н.В. Капитонова</w:t>
      </w:r>
      <w:r w:rsidRPr="00D12FC9">
        <w:rPr>
          <w:b/>
          <w:bCs/>
          <w:sz w:val="28"/>
          <w:szCs w:val="28"/>
        </w:rPr>
        <w:br w:type="textWrapping" w:clear="all"/>
        <w:t xml:space="preserve">                                                                                                                                 </w:t>
      </w:r>
    </w:p>
    <w:sectPr w:rsidR="00406096" w:rsidRPr="00D12FC9" w:rsidSect="00BE3ACE">
      <w:pgSz w:w="11906" w:h="16838"/>
      <w:pgMar w:top="567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D7917"/>
    <w:multiLevelType w:val="hybridMultilevel"/>
    <w:tmpl w:val="3EDCDDBE"/>
    <w:lvl w:ilvl="0" w:tplc="815ABEA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48470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44F"/>
    <w:rsid w:val="000F5489"/>
    <w:rsid w:val="00165108"/>
    <w:rsid w:val="00406096"/>
    <w:rsid w:val="004C6650"/>
    <w:rsid w:val="0053444F"/>
    <w:rsid w:val="005377CD"/>
    <w:rsid w:val="0057057F"/>
    <w:rsid w:val="0074663A"/>
    <w:rsid w:val="007520EC"/>
    <w:rsid w:val="007A4B50"/>
    <w:rsid w:val="008E12C3"/>
    <w:rsid w:val="009105F9"/>
    <w:rsid w:val="0092677F"/>
    <w:rsid w:val="009823A4"/>
    <w:rsid w:val="00A951B4"/>
    <w:rsid w:val="00AD4295"/>
    <w:rsid w:val="00B17BFF"/>
    <w:rsid w:val="00B2248E"/>
    <w:rsid w:val="00B57E9A"/>
    <w:rsid w:val="00BA6DEB"/>
    <w:rsid w:val="00BD2A87"/>
    <w:rsid w:val="00BE3ACE"/>
    <w:rsid w:val="00BF7DDC"/>
    <w:rsid w:val="00C04C93"/>
    <w:rsid w:val="00C821FD"/>
    <w:rsid w:val="00C8497D"/>
    <w:rsid w:val="00CE68B3"/>
    <w:rsid w:val="00D12FC9"/>
    <w:rsid w:val="00D50907"/>
    <w:rsid w:val="00D753D2"/>
    <w:rsid w:val="00E22840"/>
    <w:rsid w:val="00E81CB5"/>
    <w:rsid w:val="00F45326"/>
    <w:rsid w:val="00FB6A24"/>
    <w:rsid w:val="00FD64B3"/>
    <w:rsid w:val="00FF6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8DE097"/>
  <w15:docId w15:val="{13513AA1-F8D1-4826-9640-D9A976AF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44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E68B3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E68B3"/>
    <w:rPr>
      <w:rFonts w:ascii="Segoe UI" w:hAnsi="Segoe UI" w:cs="Segoe UI"/>
      <w:sz w:val="18"/>
      <w:szCs w:val="18"/>
    </w:rPr>
  </w:style>
  <w:style w:type="paragraph" w:customStyle="1" w:styleId="a6">
    <w:name w:val="Нормальный (таблица)"/>
    <w:basedOn w:val="a"/>
    <w:next w:val="a"/>
    <w:uiPriority w:val="99"/>
    <w:rsid w:val="008E12C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7">
    <w:name w:val="Прижатый влево"/>
    <w:basedOn w:val="a"/>
    <w:next w:val="a"/>
    <w:uiPriority w:val="99"/>
    <w:rsid w:val="008E12C3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8">
    <w:name w:val="List Paragraph"/>
    <w:basedOn w:val="a"/>
    <w:uiPriority w:val="34"/>
    <w:qFormat/>
    <w:rsid w:val="00BE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One_64</cp:lastModifiedBy>
  <cp:revision>9</cp:revision>
  <cp:lastPrinted>2026-08-12T08:04:00Z</cp:lastPrinted>
  <dcterms:created xsi:type="dcterms:W3CDTF">2023-07-26T08:52:00Z</dcterms:created>
  <dcterms:modified xsi:type="dcterms:W3CDTF">2026-08-12T08:16:00Z</dcterms:modified>
</cp:coreProperties>
</file>