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3C5" w:rsidRDefault="00556BAA">
      <w:pPr>
        <w:pStyle w:val="a5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before="0" w:line="240" w:lineRule="auto"/>
        <w:jc w:val="center"/>
        <w:rPr>
          <w:rFonts w:ascii="PT Astra Serif" w:eastAsia="PT Astra Serif" w:hAnsi="PT Astra Serif" w:cs="PT Astra Serif"/>
          <w:b/>
          <w:bCs/>
          <w:u w:color="000000"/>
        </w:rPr>
      </w:pPr>
      <w:r>
        <w:rPr>
          <w:rFonts w:ascii="PT Astra Serif" w:eastAsia="PT Astra Serif" w:hAnsi="PT Astra Serif" w:cs="PT Astra Serif"/>
          <w:b/>
          <w:bCs/>
          <w:u w:color="000000"/>
        </w:rPr>
        <w:t>ГРАФИК</w:t>
      </w:r>
    </w:p>
    <w:p w:rsidR="00E973C5" w:rsidRDefault="00556BAA">
      <w:pPr>
        <w:pStyle w:val="a5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before="0" w:line="240" w:lineRule="auto"/>
        <w:jc w:val="center"/>
        <w:rPr>
          <w:rFonts w:ascii="PT Astra Serif" w:eastAsia="PT Astra Serif" w:hAnsi="PT Astra Serif" w:cs="PT Astra Serif"/>
          <w:u w:color="000000"/>
        </w:rPr>
      </w:pPr>
      <w:r>
        <w:rPr>
          <w:rFonts w:ascii="PT Astra Serif" w:eastAsia="PT Astra Serif" w:hAnsi="PT Astra Serif" w:cs="PT Astra Serif"/>
          <w:u w:color="000000"/>
        </w:rPr>
        <w:t>распределения между зарегистрированными кандидатами</w:t>
      </w:r>
      <w:r>
        <w:rPr>
          <w:rFonts w:ascii="PT Astra Serif" w:eastAsia="PT Astra Serif" w:hAnsi="PT Astra Serif" w:cs="PT Astra Serif"/>
          <w:u w:color="000000"/>
        </w:rPr>
        <w:t xml:space="preserve"> </w:t>
      </w:r>
      <w:r>
        <w:rPr>
          <w:rFonts w:ascii="PT Astra Serif" w:eastAsia="PT Astra Serif" w:hAnsi="PT Astra Serif" w:cs="PT Astra Serif"/>
          <w:u w:color="000000"/>
        </w:rPr>
        <w:t>в депутаты Законодательного Собрания Тверской области восьмого созыва</w:t>
      </w:r>
    </w:p>
    <w:p w:rsidR="00E973C5" w:rsidRDefault="00556BAA">
      <w:pPr>
        <w:pStyle w:val="a5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before="0" w:line="240" w:lineRule="auto"/>
        <w:jc w:val="center"/>
        <w:rPr>
          <w:rFonts w:ascii="PT Astra Serif" w:eastAsia="PT Astra Serif" w:hAnsi="PT Astra Serif" w:cs="PT Astra Serif"/>
          <w:u w:color="000000"/>
        </w:rPr>
      </w:pPr>
      <w:r>
        <w:rPr>
          <w:rFonts w:ascii="PT Astra Serif" w:eastAsia="PT Astra Serif" w:hAnsi="PT Astra Serif" w:cs="PT Astra Serif"/>
          <w:u w:color="000000"/>
        </w:rPr>
        <w:t>по одномандатным избирательным округам</w:t>
      </w:r>
    </w:p>
    <w:p w:rsidR="00E973C5" w:rsidRDefault="00556BAA">
      <w:pPr>
        <w:pStyle w:val="a5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before="0" w:line="240" w:lineRule="auto"/>
        <w:jc w:val="center"/>
        <w:rPr>
          <w:rFonts w:ascii="PT Astra Serif" w:eastAsia="PT Astra Serif" w:hAnsi="PT Astra Serif" w:cs="PT Astra Serif"/>
          <w:u w:color="000000"/>
        </w:rPr>
      </w:pPr>
      <w:r>
        <w:rPr>
          <w:rFonts w:ascii="PT Astra Serif" w:eastAsia="PT Astra Serif" w:hAnsi="PT Astra Serif" w:cs="PT Astra Serif"/>
          <w:u w:color="000000"/>
        </w:rPr>
        <w:t xml:space="preserve">бесплатной </w:t>
      </w:r>
      <w:r>
        <w:rPr>
          <w:rFonts w:ascii="PT Astra Serif" w:eastAsia="PT Astra Serif" w:hAnsi="PT Astra Serif" w:cs="PT Astra Serif"/>
          <w:u w:color="000000"/>
        </w:rPr>
        <w:t>(</w:t>
      </w:r>
      <w:r>
        <w:rPr>
          <w:rFonts w:ascii="PT Astra Serif" w:eastAsia="PT Astra Serif" w:hAnsi="PT Astra Serif" w:cs="PT Astra Serif"/>
          <w:u w:color="000000"/>
        </w:rPr>
        <w:t>платной</w:t>
      </w:r>
      <w:r>
        <w:rPr>
          <w:rFonts w:ascii="PT Astra Serif" w:eastAsia="PT Astra Serif" w:hAnsi="PT Astra Serif" w:cs="PT Astra Serif"/>
          <w:u w:color="000000"/>
        </w:rPr>
        <w:t xml:space="preserve">) </w:t>
      </w:r>
      <w:r>
        <w:rPr>
          <w:rFonts w:ascii="PT Astra Serif" w:eastAsia="PT Astra Serif" w:hAnsi="PT Astra Serif" w:cs="PT Astra Serif"/>
          <w:u w:color="000000"/>
        </w:rPr>
        <w:t>печатной площади</w:t>
      </w:r>
    </w:p>
    <w:p w:rsidR="00E973C5" w:rsidRDefault="00556BAA">
      <w:pPr>
        <w:pStyle w:val="a5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before="0" w:line="240" w:lineRule="auto"/>
        <w:jc w:val="center"/>
        <w:rPr>
          <w:rFonts w:ascii="PT Astra Serif" w:eastAsia="PT Astra Serif" w:hAnsi="PT Astra Serif" w:cs="PT Astra Serif"/>
          <w:b/>
          <w:bCs/>
          <w:u w:color="000000"/>
        </w:rPr>
      </w:pPr>
      <w:r>
        <w:rPr>
          <w:rFonts w:ascii="PT Astra Serif" w:eastAsia="PT Astra Serif" w:hAnsi="PT Astra Serif" w:cs="PT Astra Serif"/>
          <w:b/>
          <w:bCs/>
          <w:u w:color="000000"/>
        </w:rPr>
        <w:t xml:space="preserve">в региональном государственном периодическом </w:t>
      </w:r>
      <w:r>
        <w:rPr>
          <w:rFonts w:ascii="PT Astra Serif" w:eastAsia="PT Astra Serif" w:hAnsi="PT Astra Serif" w:cs="PT Astra Serif"/>
          <w:b/>
          <w:bCs/>
          <w:u w:color="000000"/>
        </w:rPr>
        <w:t>печатном издании газете «Тверские ведомости»</w:t>
      </w:r>
    </w:p>
    <w:p w:rsidR="00E973C5" w:rsidRDefault="00E973C5">
      <w:pPr>
        <w:pStyle w:val="a5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before="0" w:line="240" w:lineRule="auto"/>
        <w:jc w:val="center"/>
        <w:rPr>
          <w:rFonts w:ascii="PT Astra Serif" w:eastAsia="PT Astra Serif" w:hAnsi="PT Astra Serif" w:cs="PT Astra Serif"/>
          <w:u w:color="000000"/>
        </w:rPr>
      </w:pPr>
    </w:p>
    <w:tbl>
      <w:tblPr>
        <w:tblStyle w:val="TableNormal"/>
        <w:tblW w:w="1530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397"/>
        <w:gridCol w:w="3021"/>
        <w:gridCol w:w="3211"/>
        <w:gridCol w:w="3113"/>
      </w:tblGrid>
      <w:tr w:rsidR="00E973C5" w:rsidRPr="001F282E" w:rsidTr="001F28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spacing w:before="0" w:line="240" w:lineRule="auto"/>
              <w:jc w:val="center"/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№</w:t>
            </w:r>
          </w:p>
          <w:p w:rsidR="00E973C5" w:rsidRDefault="00556BAA">
            <w:pPr>
              <w:pStyle w:val="a5"/>
              <w:spacing w:before="0" w:line="240" w:lineRule="auto"/>
              <w:jc w:val="center"/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</w:t>
            </w: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</w:t>
            </w: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</w:t>
            </w:r>
          </w:p>
        </w:tc>
        <w:tc>
          <w:tcPr>
            <w:tcW w:w="5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Наименование и номер избирательного округа</w:t>
            </w:r>
          </w:p>
        </w:tc>
        <w:tc>
          <w:tcPr>
            <w:tcW w:w="3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jc w:val="center"/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Фамилия</w:t>
            </w: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имя</w:t>
            </w: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отчество зарегистрированного кандидата</w:t>
            </w:r>
          </w:p>
        </w:tc>
        <w:tc>
          <w:tcPr>
            <w:tcW w:w="6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0" w:type="dxa"/>
              <w:left w:w="0" w:type="dxa"/>
              <w:bottom w:w="0" w:type="dxa"/>
              <w:right w:w="0" w:type="dxa"/>
            </w:tcMar>
          </w:tcPr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jc w:val="center"/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Дата</w:t>
            </w:r>
          </w:p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line="240" w:lineRule="auto"/>
              <w:jc w:val="center"/>
            </w:pP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опубликования агитационного печатного материала</w:t>
            </w:r>
          </w:p>
        </w:tc>
      </w:tr>
      <w:tr w:rsidR="00E973C5" w:rsidTr="001F28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73C5" w:rsidRPr="001F282E" w:rsidRDefault="00E973C5">
            <w:pPr>
              <w:rPr>
                <w:lang w:val="ru-RU"/>
              </w:rPr>
            </w:pPr>
          </w:p>
        </w:tc>
        <w:tc>
          <w:tcPr>
            <w:tcW w:w="5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73C5" w:rsidRPr="001F282E" w:rsidRDefault="00E973C5">
            <w:pPr>
              <w:rPr>
                <w:lang w:val="ru-RU"/>
              </w:rPr>
            </w:pPr>
          </w:p>
        </w:tc>
        <w:tc>
          <w:tcPr>
            <w:tcW w:w="3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73C5" w:rsidRPr="001F282E" w:rsidRDefault="00E973C5">
            <w:pPr>
              <w:rPr>
                <w:lang w:val="ru-RU"/>
              </w:rPr>
            </w:pP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73C5" w:rsidRDefault="00556BAA">
            <w:pPr>
              <w:pStyle w:val="a5"/>
              <w:tabs>
                <w:tab w:val="left" w:pos="1440"/>
                <w:tab w:val="left" w:pos="2880"/>
              </w:tabs>
              <w:suppressAutoHyphens/>
              <w:spacing w:before="0" w:line="240" w:lineRule="auto"/>
              <w:jc w:val="center"/>
              <w:outlineLvl w:val="0"/>
            </w:pPr>
            <w:r>
              <w:rPr>
                <w:rFonts w:ascii="Times New Roman" w:hAnsi="Times New Roman"/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 безвозмездной основе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73C5" w:rsidRDefault="00556BAA">
            <w:pPr>
              <w:pStyle w:val="a5"/>
              <w:tabs>
                <w:tab w:val="left" w:pos="1440"/>
                <w:tab w:val="left" w:pos="2880"/>
              </w:tabs>
              <w:suppressAutoHyphens/>
              <w:spacing w:before="0" w:line="240" w:lineRule="auto"/>
              <w:jc w:val="center"/>
              <w:outlineLvl w:val="0"/>
            </w:pPr>
            <w:r>
              <w:rPr>
                <w:rFonts w:ascii="Times New Roman" w:hAnsi="Times New Roman"/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 платной основе</w:t>
            </w:r>
          </w:p>
        </w:tc>
      </w:tr>
      <w:tr w:rsidR="00E973C5" w:rsidTr="001F28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1F282E">
            <w:pPr>
              <w:pStyle w:val="a5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Нелидовский одномандатный избирательный округ №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  <w:rPr>
                <w:rFonts w:eastAsia="Times New Roman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Булатов</w:t>
            </w:r>
          </w:p>
          <w:p w:rsidR="00E973C5" w:rsidRDefault="00556BA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Леонид Николаевич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26.08.2026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 (2644)</w:t>
            </w:r>
          </w:p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полоса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20,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место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</w:tr>
      <w:tr w:rsidR="00E973C5" w:rsidTr="001F28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1F282E">
            <w:pPr>
              <w:pStyle w:val="a5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Нелидовский одномандатный избирательный округ №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  <w:rPr>
                <w:rFonts w:eastAsia="Times New Roman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Зеленина</w:t>
            </w:r>
          </w:p>
          <w:p w:rsidR="00E973C5" w:rsidRDefault="00556BA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Екатерина Евгень</w:t>
            </w:r>
            <w:r>
              <w:rPr>
                <w:rFonts w:cs="Arial Unicode MS"/>
                <w:color w:val="000000"/>
                <w:sz w:val="20"/>
                <w:szCs w:val="2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евна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26.08.2026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 (2644)</w:t>
            </w:r>
          </w:p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полоса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20,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место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41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</w:tr>
      <w:tr w:rsidR="00E973C5" w:rsidTr="001F28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1F282E">
            <w:pPr>
              <w:pStyle w:val="a5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Нелидовский одномандатный избирательный округ №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  <w:rPr>
                <w:rFonts w:eastAsia="Times New Roman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Лебедев</w:t>
            </w:r>
          </w:p>
          <w:p w:rsidR="00E973C5" w:rsidRDefault="00556BA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Руслан Львович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26.08.2026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 (2644)</w:t>
            </w:r>
          </w:p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полоса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21,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место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25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</w:tr>
      <w:tr w:rsidR="00E973C5" w:rsidTr="001F28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1F282E">
            <w:pPr>
              <w:pStyle w:val="a5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Нелидовский одномандатный избирательный округ №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  <w:rPr>
                <w:rFonts w:eastAsia="Times New Roman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Принц</w:t>
            </w:r>
          </w:p>
          <w:p w:rsidR="00E973C5" w:rsidRDefault="00556BA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Сергей Юрьевич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26.08.2026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 (2644)</w:t>
            </w:r>
          </w:p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полоса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20,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место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</w:tr>
      <w:tr w:rsidR="00E973C5" w:rsidTr="001F28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1F282E">
            <w:pPr>
              <w:pStyle w:val="a5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  <w:bookmarkStart w:id="0" w:name="_GoBack"/>
            <w:bookmarkEnd w:id="0"/>
          </w:p>
        </w:tc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Нелидовский одномандатный избирательный округ №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  <w:rPr>
                <w:rFonts w:eastAsia="Times New Roman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Сбойнова</w:t>
            </w:r>
          </w:p>
          <w:p w:rsidR="00E973C5" w:rsidRDefault="00556BA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</w:pPr>
            <w:r>
              <w:rPr>
                <w:rFonts w:cs="Arial Unicode MS"/>
                <w:color w:val="000000"/>
                <w:sz w:val="20"/>
                <w:szCs w:val="2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Валентина Анатол</w:t>
            </w:r>
            <w:r>
              <w:rPr>
                <w:rFonts w:cs="Arial Unicode MS"/>
                <w:color w:val="000000"/>
                <w:sz w:val="20"/>
                <w:szCs w:val="20"/>
                <w:u w:color="000000"/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ьевна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26.08.2026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 (2644)</w:t>
            </w:r>
          </w:p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полоса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21,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место </w:t>
            </w: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73C5" w:rsidRDefault="00556BAA">
            <w:pPr>
              <w:pStyle w:val="a5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after="10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</w:tr>
    </w:tbl>
    <w:p w:rsidR="00E973C5" w:rsidRDefault="00E973C5">
      <w:pPr>
        <w:pStyle w:val="a5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before="0" w:line="240" w:lineRule="auto"/>
        <w:ind w:left="108" w:hanging="108"/>
        <w:jc w:val="center"/>
      </w:pPr>
    </w:p>
    <w:sectPr w:rsidR="00E973C5">
      <w:headerReference w:type="default" r:id="rId6"/>
      <w:footerReference w:type="default" r:id="rId7"/>
      <w:pgSz w:w="16840" w:h="11900" w:orient="landscape"/>
      <w:pgMar w:top="567" w:right="567" w:bottom="567" w:left="850" w:header="709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BAA" w:rsidRDefault="00556BAA">
      <w:r>
        <w:separator/>
      </w:r>
    </w:p>
  </w:endnote>
  <w:endnote w:type="continuationSeparator" w:id="0">
    <w:p w:rsidR="00556BAA" w:rsidRDefault="00556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PT Astra Serif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3C5" w:rsidRDefault="00556BAA">
    <w:pPr>
      <w:pStyle w:val="a4"/>
      <w:tabs>
        <w:tab w:val="clear" w:pos="9020"/>
        <w:tab w:val="center" w:pos="7711"/>
        <w:tab w:val="right" w:pos="15423"/>
      </w:tabs>
    </w:pPr>
    <w:r>
      <w:rPr>
        <w:rFonts w:ascii="Times New Roman" w:hAnsi="Times New Roman"/>
      </w:rPr>
      <w:tab/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 w:rsidR="001F282E">
      <w:rPr>
        <w:rFonts w:ascii="Times New Roman" w:hAnsi="Times New Roman"/>
      </w:rPr>
      <w:fldChar w:fldCharType="separate"/>
    </w:r>
    <w:r w:rsidR="001F282E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BAA" w:rsidRDefault="00556BAA">
      <w:r>
        <w:separator/>
      </w:r>
    </w:p>
  </w:footnote>
  <w:footnote w:type="continuationSeparator" w:id="0">
    <w:p w:rsidR="00556BAA" w:rsidRDefault="00556B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3C5" w:rsidRDefault="00E973C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5"/>
    <w:rsid w:val="001F282E"/>
    <w:rsid w:val="00556BAA"/>
    <w:rsid w:val="00E9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34402C-FF7B-476C-BEC0-887524EBC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Vadmin</cp:lastModifiedBy>
  <cp:revision>2</cp:revision>
  <dcterms:created xsi:type="dcterms:W3CDTF">2026-08-28T09:45:00Z</dcterms:created>
  <dcterms:modified xsi:type="dcterms:W3CDTF">2026-08-28T09:46:00Z</dcterms:modified>
</cp:coreProperties>
</file>