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2656E7" w:rsidTr="00314361">
        <w:tc>
          <w:tcPr>
            <w:tcW w:w="9570" w:type="dxa"/>
            <w:hideMark/>
          </w:tcPr>
          <w:p w:rsidR="00314361" w:rsidRPr="002656E7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2656E7" w:rsidRDefault="00F86560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2656E7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71BEE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15</w:t>
            </w:r>
            <w:r w:rsidR="00572B76">
              <w:rPr>
                <w:rFonts w:ascii="Times New Roman" w:hAnsi="Times New Roman"/>
                <w:bCs/>
                <w:sz w:val="28"/>
                <w:lang w:eastAsia="en-US"/>
              </w:rPr>
              <w:t>январ</w:t>
            </w:r>
            <w:r w:rsidR="00135721">
              <w:rPr>
                <w:rFonts w:ascii="Times New Roman" w:hAnsi="Times New Roman"/>
                <w:bCs/>
                <w:sz w:val="28"/>
                <w:lang w:eastAsia="en-US"/>
              </w:rPr>
              <w:t>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572B76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FF6222">
              <w:rPr>
                <w:rFonts w:ascii="Times New Roman" w:hAnsi="Times New Roman"/>
                <w:bCs/>
                <w:sz w:val="28"/>
                <w:lang w:eastAsia="en-US"/>
              </w:rPr>
              <w:t>1431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95F45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F6222" w:rsidRPr="002478AD" w:rsidRDefault="00FF6222" w:rsidP="00FF6222">
      <w:pPr>
        <w:pStyle w:val="ae"/>
        <w:spacing w:before="360" w:after="240"/>
        <w:jc w:val="center"/>
        <w:rPr>
          <w:b/>
          <w:sz w:val="28"/>
          <w:szCs w:val="28"/>
        </w:rPr>
      </w:pPr>
      <w:bookmarkStart w:id="1" w:name="sub_6357"/>
      <w:r w:rsidRPr="002478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2478AD">
        <w:rPr>
          <w:b/>
          <w:sz w:val="28"/>
          <w:szCs w:val="28"/>
        </w:rPr>
        <w:t xml:space="preserve">лане основных мероприятий по повышению </w:t>
      </w:r>
      <w:r w:rsidRPr="002478AD">
        <w:rPr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2478AD">
        <w:rPr>
          <w:b/>
          <w:sz w:val="28"/>
          <w:szCs w:val="28"/>
        </w:rPr>
        <w:br/>
        <w:t xml:space="preserve">обучению организаторов выборов и референдумов в </w:t>
      </w:r>
      <w:r>
        <w:rPr>
          <w:b/>
          <w:sz w:val="28"/>
          <w:szCs w:val="28"/>
        </w:rPr>
        <w:t>Нелидовском городском округе</w:t>
      </w:r>
      <w:r w:rsidRPr="002478A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2478AD">
        <w:rPr>
          <w:b/>
          <w:sz w:val="28"/>
          <w:szCs w:val="28"/>
        </w:rPr>
        <w:t xml:space="preserve"> год</w:t>
      </w:r>
    </w:p>
    <w:p w:rsidR="00FF6222" w:rsidRPr="00BD7613" w:rsidRDefault="00FF6222" w:rsidP="00FF6222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</w:rPr>
      </w:pPr>
      <w:r>
        <w:rPr>
          <w:b w:val="0"/>
        </w:rPr>
        <w:t xml:space="preserve">Заслушав информацию Г.М.Алексеевой </w:t>
      </w:r>
      <w:r>
        <w:rPr>
          <w:b w:val="0"/>
          <w:bCs/>
          <w:kern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>
        <w:rPr>
          <w:b w:val="0"/>
          <w:bCs/>
          <w:kern w:val="28"/>
        </w:rPr>
        <w:br/>
        <w:t xml:space="preserve">в Нелидовском городском округе на 2021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D57B2B">
        <w:rPr>
          <w:b w:val="0"/>
          <w:szCs w:val="26"/>
        </w:rPr>
        <w:t xml:space="preserve">в соответствии </w:t>
      </w:r>
      <w:r>
        <w:rPr>
          <w:b w:val="0"/>
          <w:szCs w:val="26"/>
        </w:rPr>
        <w:t xml:space="preserve">с </w:t>
      </w:r>
      <w:r w:rsidRPr="00D57B2B">
        <w:rPr>
          <w:b w:val="0"/>
          <w:szCs w:val="28"/>
        </w:rPr>
        <w:t xml:space="preserve">постановлением </w:t>
      </w:r>
      <w:r>
        <w:rPr>
          <w:b w:val="0"/>
          <w:szCs w:val="28"/>
        </w:rPr>
        <w:t xml:space="preserve">территориальной </w:t>
      </w:r>
      <w:r w:rsidRPr="00D57B2B">
        <w:rPr>
          <w:b w:val="0"/>
          <w:szCs w:val="28"/>
        </w:rPr>
        <w:t xml:space="preserve">избирательной комиссии </w:t>
      </w:r>
      <w:r>
        <w:rPr>
          <w:b w:val="0"/>
          <w:szCs w:val="28"/>
        </w:rPr>
        <w:t xml:space="preserve"> Нелидовского района </w:t>
      </w:r>
      <w:r w:rsidRPr="00D57B2B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15.01.2021 </w:t>
      </w:r>
      <w:r w:rsidRPr="00D57B2B">
        <w:rPr>
          <w:b w:val="0"/>
          <w:szCs w:val="28"/>
        </w:rPr>
        <w:t xml:space="preserve"> № </w:t>
      </w:r>
      <w:r>
        <w:rPr>
          <w:b w:val="0"/>
          <w:szCs w:val="28"/>
        </w:rPr>
        <w:t>222/1430-4</w:t>
      </w:r>
      <w:r w:rsidRPr="00D57B2B">
        <w:rPr>
          <w:b w:val="0"/>
          <w:szCs w:val="28"/>
        </w:rPr>
        <w:t xml:space="preserve"> «О Плане работы </w:t>
      </w:r>
      <w:r>
        <w:rPr>
          <w:b w:val="0"/>
          <w:szCs w:val="28"/>
        </w:rPr>
        <w:t xml:space="preserve">территориальной </w:t>
      </w:r>
      <w:r w:rsidRPr="00D57B2B">
        <w:rPr>
          <w:b w:val="0"/>
          <w:szCs w:val="28"/>
        </w:rPr>
        <w:t xml:space="preserve">избирательной комиссии </w:t>
      </w:r>
      <w:r>
        <w:rPr>
          <w:b w:val="0"/>
          <w:szCs w:val="28"/>
        </w:rPr>
        <w:t xml:space="preserve">Нелидовского района </w:t>
      </w:r>
      <w:r w:rsidRPr="00D57B2B">
        <w:rPr>
          <w:b w:val="0"/>
          <w:szCs w:val="28"/>
        </w:rPr>
        <w:t>на</w:t>
      </w:r>
      <w:r>
        <w:rPr>
          <w:b w:val="0"/>
          <w:szCs w:val="28"/>
        </w:rPr>
        <w:t xml:space="preserve"> </w:t>
      </w:r>
      <w:r w:rsidRPr="00D57B2B">
        <w:rPr>
          <w:b w:val="0"/>
          <w:szCs w:val="28"/>
        </w:rPr>
        <w:t>202</w:t>
      </w:r>
      <w:r>
        <w:rPr>
          <w:b w:val="0"/>
          <w:szCs w:val="28"/>
        </w:rPr>
        <w:t>1</w:t>
      </w:r>
      <w:r w:rsidRPr="00D57B2B">
        <w:rPr>
          <w:b w:val="0"/>
          <w:szCs w:val="28"/>
        </w:rPr>
        <w:t xml:space="preserve"> год»</w:t>
      </w:r>
      <w:r>
        <w:rPr>
          <w:b w:val="0"/>
          <w:szCs w:val="28"/>
        </w:rPr>
        <w:t xml:space="preserve"> </w:t>
      </w:r>
      <w:r w:rsidRPr="002478AD"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Нелидовского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FF6222" w:rsidRPr="00FF6222" w:rsidRDefault="00FF6222" w:rsidP="00FF6222">
      <w:pPr>
        <w:pStyle w:val="21"/>
        <w:numPr>
          <w:ilvl w:val="0"/>
          <w:numId w:val="11"/>
        </w:numPr>
        <w:tabs>
          <w:tab w:val="clear" w:pos="720"/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F6222">
        <w:rPr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</w:t>
      </w:r>
      <w:r>
        <w:rPr>
          <w:sz w:val="28"/>
          <w:szCs w:val="28"/>
        </w:rPr>
        <w:t xml:space="preserve"> выборов и референдумов в Нелид</w:t>
      </w:r>
      <w:r w:rsidRPr="00FF6222">
        <w:rPr>
          <w:sz w:val="28"/>
          <w:szCs w:val="28"/>
        </w:rPr>
        <w:t>овском городском округе на 2021</w:t>
      </w:r>
      <w:r>
        <w:rPr>
          <w:sz w:val="28"/>
          <w:szCs w:val="28"/>
        </w:rPr>
        <w:t>год</w:t>
      </w:r>
      <w:r w:rsidRPr="00FF6222">
        <w:rPr>
          <w:sz w:val="28"/>
          <w:szCs w:val="28"/>
        </w:rPr>
        <w:t xml:space="preserve"> (приложение). </w:t>
      </w:r>
    </w:p>
    <w:p w:rsidR="00FF6222" w:rsidRPr="00FF6222" w:rsidRDefault="00FF6222" w:rsidP="00FF6222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28"/>
        </w:rPr>
      </w:pPr>
      <w:r w:rsidRPr="00FF6222">
        <w:rPr>
          <w:sz w:val="28"/>
          <w:szCs w:val="28"/>
        </w:rPr>
        <w:t>2.</w:t>
      </w:r>
      <w:r w:rsidRPr="00FF6222">
        <w:rPr>
          <w:sz w:val="28"/>
          <w:szCs w:val="28"/>
        </w:rPr>
        <w:tab/>
        <w:t>Контроль за выполнением Плана основных мероприятий по повышению правовой культуры избирателей (участников референдума) и обучению организаторов</w:t>
      </w:r>
      <w:r>
        <w:rPr>
          <w:sz w:val="28"/>
          <w:szCs w:val="28"/>
        </w:rPr>
        <w:t xml:space="preserve"> выборов и референдумов в Нелид</w:t>
      </w:r>
      <w:r w:rsidRPr="00FF6222">
        <w:rPr>
          <w:sz w:val="28"/>
          <w:szCs w:val="28"/>
        </w:rPr>
        <w:t>овском городском округе на 2021</w:t>
      </w:r>
      <w:r>
        <w:rPr>
          <w:sz w:val="28"/>
          <w:szCs w:val="28"/>
        </w:rPr>
        <w:t>год</w:t>
      </w:r>
      <w:r w:rsidRPr="00FF6222">
        <w:rPr>
          <w:sz w:val="28"/>
          <w:szCs w:val="28"/>
        </w:rPr>
        <w:t xml:space="preserve"> возложить на председателя территориальной избирательной</w:t>
      </w:r>
      <w:r>
        <w:rPr>
          <w:sz w:val="28"/>
          <w:szCs w:val="28"/>
        </w:rPr>
        <w:t xml:space="preserve"> комиссии  Нелидовского района Г.М.Алексееву</w:t>
      </w:r>
      <w:r w:rsidRPr="00FF6222">
        <w:rPr>
          <w:sz w:val="28"/>
          <w:szCs w:val="28"/>
        </w:rPr>
        <w:t>.</w:t>
      </w:r>
    </w:p>
    <w:p w:rsidR="00FF6222" w:rsidRPr="00FF6222" w:rsidRDefault="00FF6222" w:rsidP="00FF622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F6222">
        <w:rPr>
          <w:sz w:val="28"/>
          <w:szCs w:val="28"/>
        </w:rPr>
        <w:lastRenderedPageBreak/>
        <w:tab/>
        <w:t xml:space="preserve">3. 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Нелид</w:t>
      </w:r>
      <w:r w:rsidRPr="00FF6222">
        <w:rPr>
          <w:sz w:val="28"/>
          <w:szCs w:val="28"/>
        </w:rPr>
        <w:t>овского района в сети «Интернет».</w:t>
      </w:r>
    </w:p>
    <w:p w:rsidR="00FF6222" w:rsidRPr="00FF6222" w:rsidRDefault="00FF6222" w:rsidP="00FF6222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 w:rsidP="002656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</w:t>
            </w:r>
            <w:r w:rsidR="00314361"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="002656E7">
              <w:rPr>
                <w:sz w:val="28"/>
                <w:szCs w:val="28"/>
              </w:rPr>
              <w:t>збирательной комиссии Нелидов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2656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84" w:rsidRDefault="002A5E84" w:rsidP="004A7D47">
      <w:r>
        <w:separator/>
      </w:r>
    </w:p>
  </w:endnote>
  <w:endnote w:type="continuationSeparator" w:id="1">
    <w:p w:rsidR="002A5E84" w:rsidRDefault="002A5E84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84" w:rsidRDefault="002A5E84" w:rsidP="004A7D47">
      <w:r>
        <w:separator/>
      </w:r>
    </w:p>
  </w:footnote>
  <w:footnote w:type="continuationSeparator" w:id="1">
    <w:p w:rsidR="002A5E84" w:rsidRDefault="002A5E84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86222B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FF6222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A5E84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222B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54E7E"/>
    <w:rsid w:val="00E602D0"/>
    <w:rsid w:val="00E63839"/>
    <w:rsid w:val="00F00583"/>
    <w:rsid w:val="00F86560"/>
    <w:rsid w:val="00FB1E1F"/>
    <w:rsid w:val="00FB3857"/>
    <w:rsid w:val="00FB7336"/>
    <w:rsid w:val="00FF5CA8"/>
    <w:rsid w:val="00FF622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FF62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6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79</cp:revision>
  <cp:lastPrinted>2019-04-08T13:13:00Z</cp:lastPrinted>
  <dcterms:created xsi:type="dcterms:W3CDTF">2014-06-27T06:37:00Z</dcterms:created>
  <dcterms:modified xsi:type="dcterms:W3CDTF">2021-03-31T07:46:00Z</dcterms:modified>
</cp:coreProperties>
</file>