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CC" w:rsidRPr="004032CC" w:rsidRDefault="004032CC" w:rsidP="004032C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32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Решение Совета депутатов </w:t>
      </w:r>
      <w:proofErr w:type="spellStart"/>
      <w:r w:rsidRPr="004032CC">
        <w:rPr>
          <w:rFonts w:ascii="Times New Roman" w:hAnsi="Times New Roman" w:cs="Times New Roman"/>
          <w:b/>
          <w:sz w:val="28"/>
          <w:szCs w:val="28"/>
          <w:lang w:eastAsia="ru-RU"/>
        </w:rPr>
        <w:t>Земцовского</w:t>
      </w:r>
      <w:proofErr w:type="spellEnd"/>
      <w:r w:rsidRPr="004032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4032CC">
        <w:rPr>
          <w:rFonts w:ascii="Times New Roman" w:hAnsi="Times New Roman" w:cs="Times New Roman"/>
          <w:b/>
          <w:sz w:val="28"/>
          <w:szCs w:val="28"/>
          <w:lang w:eastAsia="ru-RU"/>
        </w:rPr>
        <w:t>Нелидовского</w:t>
      </w:r>
      <w:proofErr w:type="spellEnd"/>
      <w:r w:rsidRPr="004032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Тверской области № 205-2 от 18.06.2013</w:t>
      </w:r>
      <w:proofErr w:type="gramStart"/>
      <w:r w:rsidRPr="004032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</w:t>
      </w:r>
      <w:proofErr w:type="gramEnd"/>
      <w:r w:rsidRPr="004032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назначении выборов депутатов Совета депутатов </w:t>
      </w:r>
      <w:proofErr w:type="spellStart"/>
      <w:r w:rsidRPr="004032CC">
        <w:rPr>
          <w:rFonts w:ascii="Times New Roman" w:hAnsi="Times New Roman" w:cs="Times New Roman"/>
          <w:b/>
          <w:sz w:val="28"/>
          <w:szCs w:val="28"/>
          <w:lang w:eastAsia="ru-RU"/>
        </w:rPr>
        <w:t>Земцовского</w:t>
      </w:r>
      <w:proofErr w:type="spellEnd"/>
      <w:r w:rsidRPr="004032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4032CC">
        <w:rPr>
          <w:rFonts w:ascii="Times New Roman" w:hAnsi="Times New Roman" w:cs="Times New Roman"/>
          <w:b/>
          <w:sz w:val="28"/>
          <w:szCs w:val="28"/>
          <w:lang w:eastAsia="ru-RU"/>
        </w:rPr>
        <w:t>Нелидовского</w:t>
      </w:r>
      <w:proofErr w:type="spellEnd"/>
      <w:r w:rsidRPr="004032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Тверской области 3 созыва</w:t>
      </w:r>
    </w:p>
    <w:p w:rsidR="004032CC" w:rsidRPr="004032CC" w:rsidRDefault="004032CC" w:rsidP="004032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депутатов </w:t>
      </w:r>
      <w:proofErr w:type="spellStart"/>
      <w:r w:rsidRPr="00403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Земцовского</w:t>
      </w:r>
      <w:proofErr w:type="spellEnd"/>
      <w:r w:rsidRPr="00403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4032CC" w:rsidRPr="004032CC" w:rsidRDefault="004032CC" w:rsidP="004032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3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Нелидовского</w:t>
      </w:r>
      <w:proofErr w:type="spellEnd"/>
      <w:r w:rsidRPr="00403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Тверской области</w:t>
      </w:r>
    </w:p>
    <w:p w:rsidR="004032CC" w:rsidRPr="004032CC" w:rsidRDefault="004032CC" w:rsidP="00403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2CC" w:rsidRPr="004032CC" w:rsidRDefault="004032CC" w:rsidP="004032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4032CC" w:rsidRPr="004032CC" w:rsidRDefault="004032CC" w:rsidP="00403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CC">
        <w:rPr>
          <w:rFonts w:ascii="Times New Roman" w:eastAsia="Times New Roman" w:hAnsi="Times New Roman" w:cs="Times New Roman"/>
          <w:sz w:val="24"/>
          <w:szCs w:val="24"/>
          <w:lang w:eastAsia="ru-RU"/>
        </w:rPr>
        <w:t>п. Земцы</w:t>
      </w:r>
    </w:p>
    <w:p w:rsidR="004032CC" w:rsidRPr="004032CC" w:rsidRDefault="004032CC" w:rsidP="00403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2CC" w:rsidRPr="004032CC" w:rsidRDefault="004032CC" w:rsidP="00403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CC">
        <w:rPr>
          <w:rFonts w:ascii="Times New Roman" w:eastAsia="Times New Roman" w:hAnsi="Times New Roman" w:cs="Times New Roman"/>
          <w:sz w:val="24"/>
          <w:szCs w:val="24"/>
          <w:lang w:eastAsia="ru-RU"/>
        </w:rPr>
        <w:t>18.06.2013.                                                                                                                  №  205-2</w:t>
      </w:r>
    </w:p>
    <w:p w:rsidR="004032CC" w:rsidRPr="004032CC" w:rsidRDefault="004032CC" w:rsidP="00403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32CC" w:rsidRPr="004032CC" w:rsidRDefault="004032CC" w:rsidP="00403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выборов депутатов Совета депутатов </w:t>
      </w:r>
      <w:proofErr w:type="spellStart"/>
      <w:r w:rsidRPr="004032C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Земцовского</w:t>
      </w:r>
      <w:proofErr w:type="spellEnd"/>
      <w:r w:rsidRPr="0040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4032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40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3 созыва</w:t>
      </w:r>
    </w:p>
    <w:p w:rsidR="004032CC" w:rsidRPr="004032CC" w:rsidRDefault="004032CC" w:rsidP="00403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2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пунктов 3, 6 статьи 10 Федерального закона от 12.06.2002 №67-ФЗ «Об основных гарантиях избирательных прав и права на участие в референдуме граждан Российской Федерации», пункта 2 статьи 23 Федерального закона от 06.10.2003 №131-ФЗ «Об общих принципах организации местного самоуправления в Российской Федерации», пунктов  2, 4 статьи 11, статьи 100 Избирательного кодекса Тверской области, в соответствии со статьями 10</w:t>
      </w:r>
      <w:proofErr w:type="gramEnd"/>
      <w:r w:rsidRPr="004032CC">
        <w:rPr>
          <w:rFonts w:ascii="Times New Roman" w:eastAsia="Times New Roman" w:hAnsi="Times New Roman" w:cs="Times New Roman"/>
          <w:sz w:val="24"/>
          <w:szCs w:val="24"/>
          <w:lang w:eastAsia="ru-RU"/>
        </w:rPr>
        <w:t>, 26 Устава муниципального образования «</w:t>
      </w:r>
      <w:proofErr w:type="spellStart"/>
      <w:r w:rsidRPr="004032C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Земцовское</w:t>
      </w:r>
      <w:proofErr w:type="spellEnd"/>
      <w:r w:rsidRPr="0040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proofErr w:type="spellStart"/>
      <w:r w:rsidRPr="004032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40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Совет депутатов </w:t>
      </w:r>
      <w:proofErr w:type="spellStart"/>
      <w:r w:rsidRPr="004032C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Земцовского</w:t>
      </w:r>
      <w:proofErr w:type="spellEnd"/>
      <w:r w:rsidRPr="0040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</w:t>
      </w:r>
      <w:proofErr w:type="spellStart"/>
      <w:r w:rsidRPr="004032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</w:t>
      </w:r>
      <w:bookmarkStart w:id="0" w:name="_GoBack"/>
      <w:bookmarkEnd w:id="0"/>
      <w:r w:rsidRPr="004032C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40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РЕШИЛ</w:t>
      </w:r>
      <w:proofErr w:type="gramStart"/>
      <w:r w:rsidRPr="0040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4032CC" w:rsidRPr="004032CC" w:rsidRDefault="004032CC" w:rsidP="00403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Назначить выборы  депутатов Совета депутатов </w:t>
      </w:r>
      <w:proofErr w:type="spellStart"/>
      <w:r w:rsidRPr="004032C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Земцовского</w:t>
      </w:r>
      <w:proofErr w:type="spellEnd"/>
      <w:r w:rsidRPr="0040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</w:t>
      </w:r>
      <w:proofErr w:type="spellStart"/>
      <w:r w:rsidRPr="004032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40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3 созыва на 8 сентября 2013г.</w:t>
      </w:r>
    </w:p>
    <w:p w:rsidR="004032CC" w:rsidRPr="004032CC" w:rsidRDefault="004032CC" w:rsidP="00403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4032C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Земцовского</w:t>
      </w:r>
      <w:proofErr w:type="spellEnd"/>
      <w:r w:rsidRPr="00403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                                    </w:t>
      </w:r>
      <w:proofErr w:type="spellStart"/>
      <w:r w:rsidRPr="004032CC">
        <w:rPr>
          <w:rFonts w:ascii="Times New Roman" w:eastAsia="Times New Roman" w:hAnsi="Times New Roman" w:cs="Times New Roman"/>
          <w:sz w:val="24"/>
          <w:szCs w:val="24"/>
          <w:lang w:eastAsia="ru-RU"/>
        </w:rPr>
        <w:t>А.Б.Хозяинова</w:t>
      </w:r>
      <w:proofErr w:type="spellEnd"/>
    </w:p>
    <w:p w:rsidR="00A80142" w:rsidRDefault="00A80142"/>
    <w:sectPr w:rsidR="00A80142" w:rsidSect="004032CC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CC"/>
    <w:rsid w:val="004032CC"/>
    <w:rsid w:val="00A8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2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2CC"/>
    <w:rPr>
      <w:b/>
      <w:bCs/>
    </w:rPr>
  </w:style>
  <w:style w:type="paragraph" w:styleId="a5">
    <w:name w:val="No Spacing"/>
    <w:uiPriority w:val="1"/>
    <w:qFormat/>
    <w:rsid w:val="004032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2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2CC"/>
    <w:rPr>
      <w:b/>
      <w:bCs/>
    </w:rPr>
  </w:style>
  <w:style w:type="paragraph" w:styleId="a5">
    <w:name w:val="No Spacing"/>
    <w:uiPriority w:val="1"/>
    <w:qFormat/>
    <w:rsid w:val="00403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2014-02-17T07:55:00Z</dcterms:created>
  <dcterms:modified xsi:type="dcterms:W3CDTF">2014-02-17T07:56:00Z</dcterms:modified>
</cp:coreProperties>
</file>